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45" w:rsidRDefault="002F0645">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2F0645" w:rsidRDefault="002F0645">
      <w:pPr>
        <w:widowControl w:val="0"/>
        <w:autoSpaceDE w:val="0"/>
        <w:autoSpaceDN w:val="0"/>
        <w:adjustRightInd w:val="0"/>
        <w:spacing w:after="0" w:line="240" w:lineRule="auto"/>
        <w:jc w:val="both"/>
        <w:outlineLvl w:val="0"/>
        <w:rPr>
          <w:rFonts w:cs="Times New Roman"/>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F0645">
        <w:tc>
          <w:tcPr>
            <w:tcW w:w="4677" w:type="dxa"/>
            <w:tcMar>
              <w:top w:w="0" w:type="dxa"/>
              <w:left w:w="0" w:type="dxa"/>
              <w:bottom w:w="0" w:type="dxa"/>
              <w:right w:w="0" w:type="dxa"/>
            </w:tcMar>
          </w:tcPr>
          <w:p w:rsidR="002F0645" w:rsidRDefault="002F0645">
            <w:pPr>
              <w:widowControl w:val="0"/>
              <w:autoSpaceDE w:val="0"/>
              <w:autoSpaceDN w:val="0"/>
              <w:adjustRightInd w:val="0"/>
              <w:spacing w:after="0" w:line="240" w:lineRule="auto"/>
              <w:rPr>
                <w:rFonts w:cs="Times New Roman"/>
                <w:szCs w:val="24"/>
              </w:rPr>
            </w:pPr>
            <w:r>
              <w:rPr>
                <w:rFonts w:cs="Times New Roman"/>
                <w:szCs w:val="24"/>
              </w:rPr>
              <w:t>29 июня 2015 года</w:t>
            </w:r>
          </w:p>
        </w:tc>
        <w:tc>
          <w:tcPr>
            <w:tcW w:w="4677" w:type="dxa"/>
            <w:tcMar>
              <w:top w:w="0" w:type="dxa"/>
              <w:left w:w="0" w:type="dxa"/>
              <w:bottom w:w="0" w:type="dxa"/>
              <w:right w:w="0" w:type="dxa"/>
            </w:tcMar>
          </w:tcPr>
          <w:p w:rsidR="002F0645" w:rsidRDefault="002F0645">
            <w:pPr>
              <w:widowControl w:val="0"/>
              <w:autoSpaceDE w:val="0"/>
              <w:autoSpaceDN w:val="0"/>
              <w:adjustRightInd w:val="0"/>
              <w:spacing w:after="0" w:line="240" w:lineRule="auto"/>
              <w:jc w:val="right"/>
              <w:rPr>
                <w:rFonts w:cs="Times New Roman"/>
                <w:szCs w:val="24"/>
              </w:rPr>
            </w:pPr>
            <w:r>
              <w:rPr>
                <w:rFonts w:cs="Times New Roman"/>
                <w:szCs w:val="24"/>
              </w:rPr>
              <w:t>N 176-ФЗ</w:t>
            </w:r>
          </w:p>
        </w:tc>
      </w:tr>
    </w:tbl>
    <w:p w:rsidR="002F0645" w:rsidRDefault="002F064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РОССИЙСКАЯ ФЕДЕРАЦИЯ</w:t>
      </w:r>
    </w:p>
    <w:p w:rsidR="002F0645" w:rsidRDefault="002F0645">
      <w:pPr>
        <w:widowControl w:val="0"/>
        <w:autoSpaceDE w:val="0"/>
        <w:autoSpaceDN w:val="0"/>
        <w:adjustRightInd w:val="0"/>
        <w:spacing w:after="0" w:line="240" w:lineRule="auto"/>
        <w:jc w:val="center"/>
        <w:rPr>
          <w:rFonts w:cs="Times New Roman"/>
          <w:b/>
          <w:bCs/>
          <w:szCs w:val="24"/>
        </w:rPr>
      </w:pPr>
    </w:p>
    <w:p w:rsidR="002F0645" w:rsidRDefault="002F0645">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ФЕДЕРАЛЬНЫЙ ЗАКОН</w:t>
      </w:r>
    </w:p>
    <w:p w:rsidR="002F0645" w:rsidRDefault="002F0645">
      <w:pPr>
        <w:widowControl w:val="0"/>
        <w:autoSpaceDE w:val="0"/>
        <w:autoSpaceDN w:val="0"/>
        <w:adjustRightInd w:val="0"/>
        <w:spacing w:after="0" w:line="240" w:lineRule="auto"/>
        <w:jc w:val="center"/>
        <w:rPr>
          <w:rFonts w:cs="Times New Roman"/>
          <w:b/>
          <w:bCs/>
          <w:szCs w:val="24"/>
        </w:rPr>
      </w:pPr>
    </w:p>
    <w:p w:rsidR="002F0645" w:rsidRDefault="002F0645">
      <w:pPr>
        <w:widowControl w:val="0"/>
        <w:autoSpaceDE w:val="0"/>
        <w:autoSpaceDN w:val="0"/>
        <w:adjustRightInd w:val="0"/>
        <w:spacing w:after="0" w:line="240" w:lineRule="auto"/>
        <w:jc w:val="center"/>
        <w:rPr>
          <w:rFonts w:cs="Times New Roman"/>
          <w:b/>
          <w:bCs/>
          <w:szCs w:val="24"/>
        </w:rPr>
      </w:pPr>
      <w:r>
        <w:rPr>
          <w:rFonts w:cs="Times New Roman"/>
          <w:b/>
          <w:bCs/>
          <w:szCs w:val="24"/>
        </w:rPr>
        <w:t>О ВНЕСЕНИИ ИЗМЕНЕНИЙ</w:t>
      </w:r>
    </w:p>
    <w:p w:rsidR="002F0645" w:rsidRDefault="002F0645">
      <w:pPr>
        <w:widowControl w:val="0"/>
        <w:autoSpaceDE w:val="0"/>
        <w:autoSpaceDN w:val="0"/>
        <w:adjustRightInd w:val="0"/>
        <w:spacing w:after="0" w:line="240" w:lineRule="auto"/>
        <w:jc w:val="center"/>
        <w:rPr>
          <w:rFonts w:cs="Times New Roman"/>
          <w:b/>
          <w:bCs/>
          <w:szCs w:val="24"/>
        </w:rPr>
      </w:pPr>
      <w:proofErr w:type="gramStart"/>
      <w:r>
        <w:rPr>
          <w:rFonts w:cs="Times New Roman"/>
          <w:b/>
          <w:bCs/>
          <w:szCs w:val="24"/>
        </w:rPr>
        <w:t>В ЖИЛИЩНЫЙ КОДЕКС РОССИЙСКОЙ ФЕДЕРАЦИИ И ОТДЕЛЬНЫЕ</w:t>
      </w:r>
      <w:proofErr w:type="gramEnd"/>
    </w:p>
    <w:p w:rsidR="002F0645" w:rsidRDefault="002F0645">
      <w:pPr>
        <w:widowControl w:val="0"/>
        <w:autoSpaceDE w:val="0"/>
        <w:autoSpaceDN w:val="0"/>
        <w:adjustRightInd w:val="0"/>
        <w:spacing w:after="0" w:line="240" w:lineRule="auto"/>
        <w:jc w:val="center"/>
        <w:rPr>
          <w:rFonts w:cs="Times New Roman"/>
          <w:b/>
          <w:bCs/>
          <w:szCs w:val="24"/>
        </w:rPr>
      </w:pPr>
      <w:r>
        <w:rPr>
          <w:rFonts w:cs="Times New Roman"/>
          <w:b/>
          <w:bCs/>
          <w:szCs w:val="24"/>
        </w:rPr>
        <w:t>ЗАКОНОДАТЕЛЬНЫЕ АКТЫ РОССИЙСКОЙ ФЕДЕРАЦИИ</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jc w:val="right"/>
        <w:rPr>
          <w:rFonts w:cs="Times New Roman"/>
          <w:szCs w:val="24"/>
        </w:rPr>
      </w:pPr>
      <w:proofErr w:type="gramStart"/>
      <w:r>
        <w:rPr>
          <w:rFonts w:cs="Times New Roman"/>
          <w:szCs w:val="24"/>
        </w:rPr>
        <w:t>Принят</w:t>
      </w:r>
      <w:proofErr w:type="gramEnd"/>
    </w:p>
    <w:p w:rsidR="002F0645" w:rsidRDefault="002F0645">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Думой</w:t>
      </w:r>
    </w:p>
    <w:p w:rsidR="002F0645" w:rsidRDefault="002F0645">
      <w:pPr>
        <w:widowControl w:val="0"/>
        <w:autoSpaceDE w:val="0"/>
        <w:autoSpaceDN w:val="0"/>
        <w:adjustRightInd w:val="0"/>
        <w:spacing w:after="0" w:line="240" w:lineRule="auto"/>
        <w:jc w:val="right"/>
        <w:rPr>
          <w:rFonts w:cs="Times New Roman"/>
          <w:szCs w:val="24"/>
        </w:rPr>
      </w:pPr>
      <w:r>
        <w:rPr>
          <w:rFonts w:cs="Times New Roman"/>
          <w:szCs w:val="24"/>
        </w:rPr>
        <w:t>9 июня 2015 года</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jc w:val="right"/>
        <w:rPr>
          <w:rFonts w:cs="Times New Roman"/>
          <w:szCs w:val="24"/>
        </w:rPr>
      </w:pPr>
      <w:r>
        <w:rPr>
          <w:rFonts w:cs="Times New Roman"/>
          <w:szCs w:val="24"/>
        </w:rPr>
        <w:t>Одобрен</w:t>
      </w:r>
    </w:p>
    <w:p w:rsidR="002F0645" w:rsidRDefault="002F0645">
      <w:pPr>
        <w:widowControl w:val="0"/>
        <w:autoSpaceDE w:val="0"/>
        <w:autoSpaceDN w:val="0"/>
        <w:adjustRightInd w:val="0"/>
        <w:spacing w:after="0" w:line="240" w:lineRule="auto"/>
        <w:jc w:val="right"/>
        <w:rPr>
          <w:rFonts w:cs="Times New Roman"/>
          <w:szCs w:val="24"/>
        </w:rPr>
      </w:pPr>
      <w:r>
        <w:rPr>
          <w:rFonts w:cs="Times New Roman"/>
          <w:szCs w:val="24"/>
        </w:rPr>
        <w:t>Советом Федерации</w:t>
      </w:r>
    </w:p>
    <w:p w:rsidR="002F0645" w:rsidRDefault="002F0645">
      <w:pPr>
        <w:widowControl w:val="0"/>
        <w:autoSpaceDE w:val="0"/>
        <w:autoSpaceDN w:val="0"/>
        <w:adjustRightInd w:val="0"/>
        <w:spacing w:after="0" w:line="240" w:lineRule="auto"/>
        <w:jc w:val="right"/>
        <w:rPr>
          <w:rFonts w:cs="Times New Roman"/>
          <w:szCs w:val="24"/>
        </w:rPr>
      </w:pPr>
      <w:r>
        <w:rPr>
          <w:rFonts w:cs="Times New Roman"/>
          <w:szCs w:val="24"/>
        </w:rPr>
        <w:t>24 июня 2015 года</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outlineLvl w:val="0"/>
        <w:rPr>
          <w:rFonts w:cs="Times New Roman"/>
          <w:szCs w:val="24"/>
        </w:rPr>
      </w:pPr>
      <w:bookmarkStart w:id="0" w:name="Par20"/>
      <w:bookmarkEnd w:id="0"/>
      <w:r>
        <w:rPr>
          <w:rFonts w:cs="Times New Roman"/>
          <w:szCs w:val="24"/>
        </w:rPr>
        <w:t>Статья 1</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Внести в Жилищный </w:t>
      </w:r>
      <w:hyperlink r:id="rId6" w:history="1">
        <w:r>
          <w:rPr>
            <w:rFonts w:cs="Times New Roman"/>
            <w:color w:val="0000FF"/>
            <w:szCs w:val="24"/>
          </w:rPr>
          <w:t>кодекс</w:t>
        </w:r>
      </w:hyperlink>
      <w:r>
        <w:rPr>
          <w:rFonts w:cs="Times New Roman"/>
          <w:szCs w:val="24"/>
        </w:rPr>
        <w:t xml:space="preserve"> Российской Федерации (Собрание законодательства Российской Федерации, 2005, N 1, ст. 14; 2006, N 1, ст. 10; N 52, ст. 5498; 2007, N 1, ст. 13, 14, 21; N 43, ст. 5084; 2008, N 30, ст. 3616; 2009, N 23, ст. 2776; N 39, ст. 4542; N 48, ст. 5711;</w:t>
      </w:r>
      <w:proofErr w:type="gramEnd"/>
      <w:r>
        <w:rPr>
          <w:rFonts w:cs="Times New Roman"/>
          <w:szCs w:val="24"/>
        </w:rPr>
        <w:t xml:space="preserve"> 2010, N 31, ст. 4206; 2011, N 23, ст. 3263; N 30, ст. 4590; N 50, ст. 7343, 7359; 2012, N 26, ст. 3446; N 27, ст. 3587; N 53, ст. 7596; 2013, N 14, ст. 1646; N 52, ст. 6982; 2014, N 23, ст. 2937; N 26, ст. 3406; </w:t>
      </w:r>
      <w:proofErr w:type="gramStart"/>
      <w:r>
        <w:rPr>
          <w:rFonts w:cs="Times New Roman"/>
          <w:szCs w:val="24"/>
        </w:rPr>
        <w:t>N 30, ст. 4218, 4256, 4264; N 49, ст. 6928; 2015, N 1, ст. 11) следующие изменения:</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7" w:history="1">
        <w:r>
          <w:rPr>
            <w:rFonts w:cs="Times New Roman"/>
            <w:color w:val="0000FF"/>
            <w:szCs w:val="24"/>
          </w:rPr>
          <w:t>статью 12</w:t>
        </w:r>
      </w:hyperlink>
      <w:r>
        <w:rPr>
          <w:rFonts w:cs="Times New Roman"/>
          <w:szCs w:val="24"/>
        </w:rPr>
        <w:t xml:space="preserve"> дополнить пунктом 10.2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roofErr w:type="gramStart"/>
      <w:r>
        <w:rPr>
          <w:rFonts w:cs="Times New Roman"/>
          <w:szCs w:val="24"/>
        </w:rPr>
        <w:t>;"</w:t>
      </w:r>
      <w:proofErr w:type="gramEnd"/>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8" w:history="1">
        <w:r>
          <w:rPr>
            <w:rFonts w:cs="Times New Roman"/>
            <w:color w:val="0000FF"/>
            <w:szCs w:val="24"/>
          </w:rPr>
          <w:t>статье 20</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9" w:history="1">
        <w:r>
          <w:rPr>
            <w:rFonts w:cs="Times New Roman"/>
            <w:color w:val="0000FF"/>
            <w:szCs w:val="24"/>
          </w:rPr>
          <w:t>часть 2.3</w:t>
        </w:r>
      </w:hyperlink>
      <w:r>
        <w:rPr>
          <w:rFonts w:cs="Times New Roman"/>
          <w:szCs w:val="24"/>
        </w:rPr>
        <w:t xml:space="preserve"> после слов "муниципального жилищного контроля" дополнить словами "при осуществлении ими государственного жилищного надзора, лицензионного контроля, муниципального жилищного контроля";</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б) в </w:t>
      </w:r>
      <w:hyperlink r:id="rId10" w:history="1">
        <w:r>
          <w:rPr>
            <w:rFonts w:cs="Times New Roman"/>
            <w:color w:val="0000FF"/>
            <w:szCs w:val="24"/>
          </w:rPr>
          <w:t>части 4.2</w:t>
        </w:r>
      </w:hyperlink>
      <w:r>
        <w:rPr>
          <w:rFonts w:cs="Times New Roman"/>
          <w:szCs w:val="24"/>
        </w:rPr>
        <w:t xml:space="preserve"> слово "Основанием" заменить словом "Основаниями", слова "является поступление" заменить словами "являются поступления, в частности посредством системы,", после слов "органов местного самоуправления" дополнить словами ", выявление в системе информации";</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1" w:history="1">
        <w:r>
          <w:rPr>
            <w:rFonts w:cs="Times New Roman"/>
            <w:color w:val="0000FF"/>
            <w:szCs w:val="24"/>
          </w:rPr>
          <w:t>дополнить</w:t>
        </w:r>
      </w:hyperlink>
      <w:r>
        <w:rPr>
          <w:rFonts w:cs="Times New Roman"/>
          <w:szCs w:val="24"/>
        </w:rPr>
        <w:t xml:space="preserve"> частью 4.4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"4.4. </w:t>
      </w:r>
      <w:proofErr w:type="gramStart"/>
      <w:r>
        <w:rPr>
          <w:rFonts w:cs="Times New Roman"/>
          <w:szCs w:val="24"/>
        </w:rPr>
        <w:t>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w:t>
      </w:r>
      <w:hyperlink r:id="rId12" w:history="1">
        <w:r>
          <w:rPr>
            <w:rFonts w:cs="Times New Roman"/>
            <w:color w:val="0000FF"/>
            <w:szCs w:val="24"/>
          </w:rPr>
          <w:t>части 1 статьи 36.1</w:t>
        </w:r>
      </w:hyperlink>
      <w:r>
        <w:rPr>
          <w:rFonts w:cs="Times New Roman"/>
          <w:szCs w:val="24"/>
        </w:rPr>
        <w:t xml:space="preserve"> слова "процентов, уплаченных" заменить словами "пеней, уплаченных";</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w:t>
      </w:r>
      <w:hyperlink r:id="rId13" w:history="1">
        <w:r>
          <w:rPr>
            <w:rFonts w:cs="Times New Roman"/>
            <w:color w:val="0000FF"/>
            <w:szCs w:val="24"/>
          </w:rPr>
          <w:t>статье 44</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4" w:history="1">
        <w:r>
          <w:rPr>
            <w:rFonts w:cs="Times New Roman"/>
            <w:color w:val="0000FF"/>
            <w:szCs w:val="24"/>
          </w:rPr>
          <w:t>часть 1</w:t>
        </w:r>
      </w:hyperlink>
      <w:r>
        <w:rPr>
          <w:rFonts w:cs="Times New Roman"/>
          <w:szCs w:val="24"/>
        </w:rPr>
        <w:t xml:space="preserve"> дополнить предложением следующего содержания: "Общее собрание </w:t>
      </w:r>
      <w:r>
        <w:rPr>
          <w:rFonts w:cs="Times New Roman"/>
          <w:szCs w:val="24"/>
        </w:rPr>
        <w:lastRenderedPageBreak/>
        <w:t>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roofErr w:type="gramStart"/>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б) в </w:t>
      </w:r>
      <w:hyperlink r:id="rId15" w:history="1">
        <w:r>
          <w:rPr>
            <w:rFonts w:cs="Times New Roman"/>
            <w:color w:val="0000FF"/>
            <w:szCs w:val="24"/>
          </w:rPr>
          <w:t>части 2</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hyperlink r:id="rId16" w:history="1">
        <w:r>
          <w:rPr>
            <w:rFonts w:cs="Times New Roman"/>
            <w:color w:val="0000FF"/>
            <w:szCs w:val="24"/>
          </w:rPr>
          <w:t>пункт 1.1</w:t>
        </w:r>
      </w:hyperlink>
      <w:r>
        <w:rPr>
          <w:rFonts w:cs="Times New Roman"/>
          <w:szCs w:val="24"/>
        </w:rPr>
        <w:t xml:space="preserve"> дополнить словами ", российской кредитной организации, в которой должен быть открыт специальный счет";</w:t>
      </w:r>
    </w:p>
    <w:p w:rsidR="002F0645" w:rsidRDefault="002F0645">
      <w:pPr>
        <w:widowControl w:val="0"/>
        <w:autoSpaceDE w:val="0"/>
        <w:autoSpaceDN w:val="0"/>
        <w:adjustRightInd w:val="0"/>
        <w:spacing w:after="0" w:line="240" w:lineRule="auto"/>
        <w:ind w:firstLine="540"/>
        <w:jc w:val="both"/>
        <w:rPr>
          <w:rFonts w:cs="Times New Roman"/>
          <w:szCs w:val="24"/>
        </w:rPr>
      </w:pPr>
      <w:hyperlink r:id="rId17" w:history="1">
        <w:r>
          <w:rPr>
            <w:rFonts w:cs="Times New Roman"/>
            <w:color w:val="0000FF"/>
            <w:szCs w:val="24"/>
          </w:rPr>
          <w:t>дополнить</w:t>
        </w:r>
      </w:hyperlink>
      <w:r>
        <w:rPr>
          <w:rFonts w:cs="Times New Roman"/>
          <w:szCs w:val="24"/>
        </w:rPr>
        <w:t xml:space="preserve"> пунктом 3.5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roofErr w:type="gramStart"/>
      <w:r>
        <w:rPr>
          <w:rFonts w:cs="Times New Roman"/>
          <w:szCs w:val="24"/>
        </w:rPr>
        <w:t>;"</w:t>
      </w:r>
      <w:proofErr w:type="gramEnd"/>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hyperlink r:id="rId18" w:history="1">
        <w:r>
          <w:rPr>
            <w:rFonts w:cs="Times New Roman"/>
            <w:color w:val="0000FF"/>
            <w:szCs w:val="24"/>
          </w:rPr>
          <w:t>дополнить</w:t>
        </w:r>
      </w:hyperlink>
      <w:r>
        <w:rPr>
          <w:rFonts w:cs="Times New Roman"/>
          <w:szCs w:val="24"/>
        </w:rPr>
        <w:t xml:space="preserve"> пунктами 4.2 и 4.3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roofErr w:type="gramStart"/>
      <w:r>
        <w:rPr>
          <w:rFonts w:cs="Times New Roman"/>
          <w:szCs w:val="24"/>
        </w:rPr>
        <w:t>;"</w:t>
      </w:r>
      <w:proofErr w:type="gramEnd"/>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19" w:history="1">
        <w:r>
          <w:rPr>
            <w:rFonts w:cs="Times New Roman"/>
            <w:color w:val="0000FF"/>
            <w:szCs w:val="24"/>
          </w:rPr>
          <w:t>дополнить</w:t>
        </w:r>
      </w:hyperlink>
      <w:r>
        <w:rPr>
          <w:rFonts w:cs="Times New Roman"/>
          <w:szCs w:val="24"/>
        </w:rPr>
        <w:t xml:space="preserve"> статьей 44.1 следующего содержания:</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44.1. Формы проведения общего собрания собственников помещений в многоквартирном доме</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Общее собрание собственников помещений в многоквартирном доме может проводиться посредством:</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2) заочного голосования (опросным путем или с использованием системы в соответствии со статьей 47.1 настоящего Кодекса);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3) очно-заочного голосования</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w:t>
      </w:r>
      <w:hyperlink r:id="rId20" w:history="1">
        <w:r>
          <w:rPr>
            <w:rFonts w:cs="Times New Roman"/>
            <w:color w:val="0000FF"/>
            <w:szCs w:val="24"/>
          </w:rPr>
          <w:t>статье 45</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21" w:history="1">
        <w:r>
          <w:rPr>
            <w:rFonts w:cs="Times New Roman"/>
            <w:color w:val="0000FF"/>
            <w:szCs w:val="24"/>
          </w:rPr>
          <w:t>части 1</w:t>
        </w:r>
      </w:hyperlink>
      <w:r>
        <w:rPr>
          <w:rFonts w:cs="Times New Roman"/>
          <w:szCs w:val="24"/>
        </w:rPr>
        <w:t xml:space="preserve"> второе предложение изложить в следующей редакции: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22" w:history="1">
        <w:r>
          <w:rPr>
            <w:rFonts w:cs="Times New Roman"/>
            <w:color w:val="0000FF"/>
            <w:szCs w:val="24"/>
          </w:rPr>
          <w:t>часть 4</w:t>
        </w:r>
      </w:hyperlink>
      <w:r>
        <w:rPr>
          <w:rFonts w:cs="Times New Roman"/>
          <w:szCs w:val="24"/>
        </w:rPr>
        <w:t xml:space="preserve"> после слова "Собственник</w:t>
      </w:r>
      <w:proofErr w:type="gramStart"/>
      <w:r>
        <w:rPr>
          <w:rFonts w:cs="Times New Roman"/>
          <w:szCs w:val="24"/>
        </w:rPr>
        <w:t>,"</w:t>
      </w:r>
      <w:proofErr w:type="gramEnd"/>
      <w:r>
        <w:rPr>
          <w:rFonts w:cs="Times New Roman"/>
          <w:szCs w:val="24"/>
        </w:rPr>
        <w:t xml:space="preserve"> дополнить словами "иное лицо, указанное в настоящей статье,", слова "по инициативе которого" заменить словами "по инициативе которых", слово "обязан" заменить словом "обязаны";</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23" w:history="1">
        <w:r>
          <w:rPr>
            <w:rFonts w:cs="Times New Roman"/>
            <w:color w:val="0000FF"/>
            <w:szCs w:val="24"/>
          </w:rPr>
          <w:t>пункт 2 части 5</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"2) форма проведения данного собрания (очное, заочное или очно-заочное голосование)</w:t>
      </w:r>
      <w:proofErr w:type="gramStart"/>
      <w:r>
        <w:rPr>
          <w:rFonts w:cs="Times New Roman"/>
          <w:szCs w:val="24"/>
        </w:rPr>
        <w:t>;"</w:t>
      </w:r>
      <w:proofErr w:type="gramEnd"/>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24" w:history="1">
        <w:r>
          <w:rPr>
            <w:rFonts w:cs="Times New Roman"/>
            <w:color w:val="0000FF"/>
            <w:szCs w:val="24"/>
          </w:rPr>
          <w:t>дополнить</w:t>
        </w:r>
      </w:hyperlink>
      <w:r>
        <w:rPr>
          <w:rFonts w:cs="Times New Roman"/>
          <w:szCs w:val="24"/>
        </w:rPr>
        <w:t xml:space="preserve"> частью 6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w:t>
      </w:r>
      <w:r>
        <w:rPr>
          <w:rFonts w:cs="Times New Roman"/>
          <w:szCs w:val="24"/>
        </w:rPr>
        <w:lastRenderedPageBreak/>
        <w:t xml:space="preserve">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w:t>
      </w:r>
      <w:proofErr w:type="gramStart"/>
      <w:r>
        <w:rPr>
          <w:rFonts w:cs="Times New Roman"/>
          <w:szCs w:val="24"/>
        </w:rPr>
        <w:t>позднее</w:t>
      </w:r>
      <w:proofErr w:type="gramEnd"/>
      <w:r>
        <w:rPr>
          <w:rFonts w:cs="Times New Roman"/>
          <w:szCs w:val="24"/>
        </w:rPr>
        <w:t xml:space="preserve">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w:t>
      </w:r>
      <w:hyperlink r:id="rId25" w:history="1">
        <w:r>
          <w:rPr>
            <w:rFonts w:cs="Times New Roman"/>
            <w:color w:val="0000FF"/>
            <w:szCs w:val="24"/>
          </w:rPr>
          <w:t>дополнить</w:t>
        </w:r>
      </w:hyperlink>
      <w:r>
        <w:rPr>
          <w:rFonts w:cs="Times New Roman"/>
          <w:szCs w:val="24"/>
        </w:rPr>
        <w:t xml:space="preserve"> частью 7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roofErr w:type="gramStart"/>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7) в </w:t>
      </w:r>
      <w:hyperlink r:id="rId26" w:history="1">
        <w:r>
          <w:rPr>
            <w:rFonts w:cs="Times New Roman"/>
            <w:color w:val="0000FF"/>
            <w:szCs w:val="24"/>
          </w:rPr>
          <w:t>статье 46</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27" w:history="1">
        <w:r>
          <w:rPr>
            <w:rFonts w:cs="Times New Roman"/>
            <w:color w:val="0000FF"/>
            <w:szCs w:val="24"/>
          </w:rPr>
          <w:t>части 1</w:t>
        </w:r>
      </w:hyperlink>
      <w:r>
        <w:rPr>
          <w:rFonts w:cs="Times New Roman"/>
          <w:szCs w:val="24"/>
        </w:rPr>
        <w:t>:</w:t>
      </w:r>
    </w:p>
    <w:p w:rsidR="002F0645" w:rsidRDefault="002F064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второй подпункта "а" пункта 7 </w:t>
      </w:r>
      <w:hyperlink w:anchor="Par534" w:history="1">
        <w:r>
          <w:rPr>
            <w:rFonts w:cs="Times New Roman"/>
            <w:color w:val="0000FF"/>
            <w:szCs w:val="24"/>
          </w:rPr>
          <w:t>вступает</w:t>
        </w:r>
      </w:hyperlink>
      <w:r>
        <w:rPr>
          <w:rFonts w:cs="Times New Roman"/>
          <w:szCs w:val="24"/>
        </w:rPr>
        <w:t xml:space="preserve"> в силу с 28 декабря 2015 года.</w:t>
      </w:r>
    </w:p>
    <w:p w:rsidR="002F0645" w:rsidRDefault="002F064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F0645" w:rsidRDefault="002F0645">
      <w:pPr>
        <w:widowControl w:val="0"/>
        <w:autoSpaceDE w:val="0"/>
        <w:autoSpaceDN w:val="0"/>
        <w:adjustRightInd w:val="0"/>
        <w:spacing w:after="0" w:line="240" w:lineRule="auto"/>
        <w:ind w:firstLine="540"/>
        <w:jc w:val="both"/>
        <w:rPr>
          <w:rFonts w:cs="Times New Roman"/>
          <w:szCs w:val="24"/>
        </w:rPr>
      </w:pPr>
      <w:bookmarkStart w:id="1" w:name="Par64"/>
      <w:bookmarkEnd w:id="1"/>
      <w:r>
        <w:rPr>
          <w:rFonts w:cs="Times New Roman"/>
          <w:szCs w:val="24"/>
        </w:rPr>
        <w:t xml:space="preserve">в </w:t>
      </w:r>
      <w:hyperlink r:id="rId28" w:history="1">
        <w:r>
          <w:rPr>
            <w:rFonts w:cs="Times New Roman"/>
            <w:color w:val="0000FF"/>
            <w:szCs w:val="24"/>
          </w:rPr>
          <w:t>первом предложении</w:t>
        </w:r>
      </w:hyperlink>
      <w:r>
        <w:rPr>
          <w:rFonts w:cs="Times New Roman"/>
          <w:szCs w:val="24"/>
        </w:rPr>
        <w:t xml:space="preserve"> слова "1 - 3.1 части 2 статьи 44" заменить словами "1 - 3.1, 4.2, 4.3 части 2 статьи 44";</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во втором предложении слова "порядке, установленном общим собранием собственников помещений в данном доме" заменить словами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F0645" w:rsidRDefault="002F0645">
      <w:pPr>
        <w:widowControl w:val="0"/>
        <w:autoSpaceDE w:val="0"/>
        <w:autoSpaceDN w:val="0"/>
        <w:adjustRightInd w:val="0"/>
        <w:spacing w:after="0" w:line="240" w:lineRule="auto"/>
        <w:ind w:firstLine="540"/>
        <w:jc w:val="both"/>
        <w:rPr>
          <w:rFonts w:cs="Times New Roman"/>
          <w:szCs w:val="24"/>
        </w:rPr>
      </w:pPr>
      <w:hyperlink r:id="rId29" w:history="1">
        <w:r>
          <w:rPr>
            <w:rFonts w:cs="Times New Roman"/>
            <w:color w:val="0000FF"/>
            <w:szCs w:val="24"/>
          </w:rPr>
          <w:t>дополнить</w:t>
        </w:r>
      </w:hyperlink>
      <w:r>
        <w:rPr>
          <w:rFonts w:cs="Times New Roman"/>
          <w:szCs w:val="24"/>
        </w:rPr>
        <w:t xml:space="preserve"> предложениями следующего содержания: </w:t>
      </w:r>
      <w:proofErr w:type="gramStart"/>
      <w:r>
        <w:rPr>
          <w:rFonts w:cs="Times New Roman"/>
          <w:szCs w:val="24"/>
        </w:rPr>
        <w:t>"Решения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w:t>
      </w:r>
      <w:proofErr w:type="gramEnd"/>
      <w:r>
        <w:rPr>
          <w:rFonts w:cs="Times New Roman"/>
          <w:szCs w:val="24"/>
        </w:rPr>
        <w:t xml:space="preserve"> </w:t>
      </w:r>
      <w:proofErr w:type="gramStart"/>
      <w:r>
        <w:rPr>
          <w:rFonts w:cs="Times New Roman"/>
          <w:szCs w:val="24"/>
        </w:rPr>
        <w:t>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roofErr w:type="gramEnd"/>
    </w:p>
    <w:p w:rsidR="002F0645" w:rsidRDefault="002F064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Подпункт "б" пункта 7 статьи 1 </w:t>
      </w:r>
      <w:hyperlink w:anchor="Par533" w:history="1">
        <w:r>
          <w:rPr>
            <w:rFonts w:cs="Times New Roman"/>
            <w:color w:val="0000FF"/>
            <w:szCs w:val="24"/>
          </w:rPr>
          <w:t>вступает</w:t>
        </w:r>
      </w:hyperlink>
      <w:r>
        <w:rPr>
          <w:rFonts w:cs="Times New Roman"/>
          <w:szCs w:val="24"/>
        </w:rPr>
        <w:t xml:space="preserve"> в силу с 30 августа 2015 года.</w:t>
      </w:r>
    </w:p>
    <w:p w:rsidR="002F0645" w:rsidRDefault="002F064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F0645" w:rsidRDefault="002F0645">
      <w:pPr>
        <w:widowControl w:val="0"/>
        <w:autoSpaceDE w:val="0"/>
        <w:autoSpaceDN w:val="0"/>
        <w:adjustRightInd w:val="0"/>
        <w:spacing w:after="0" w:line="240" w:lineRule="auto"/>
        <w:ind w:firstLine="540"/>
        <w:jc w:val="both"/>
        <w:rPr>
          <w:rFonts w:cs="Times New Roman"/>
          <w:szCs w:val="24"/>
        </w:rPr>
      </w:pPr>
      <w:bookmarkStart w:id="2" w:name="Par71"/>
      <w:bookmarkEnd w:id="2"/>
      <w:r>
        <w:rPr>
          <w:rFonts w:cs="Times New Roman"/>
          <w:szCs w:val="24"/>
        </w:rPr>
        <w:t xml:space="preserve">б) </w:t>
      </w:r>
      <w:hyperlink r:id="rId30" w:history="1">
        <w:r>
          <w:rPr>
            <w:rFonts w:cs="Times New Roman"/>
            <w:color w:val="0000FF"/>
            <w:szCs w:val="24"/>
          </w:rPr>
          <w:t>дополнить</w:t>
        </w:r>
      </w:hyperlink>
      <w:r>
        <w:rPr>
          <w:rFonts w:cs="Times New Roman"/>
          <w:szCs w:val="24"/>
        </w:rPr>
        <w:t xml:space="preserve"> частью 1.1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w:t>
      </w:r>
      <w:proofErr w:type="gramStart"/>
      <w:r>
        <w:rPr>
          <w:rFonts w:cs="Times New Roman"/>
          <w:szCs w:val="24"/>
        </w:rPr>
        <w:t xml:space="preserve">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r>
        <w:rPr>
          <w:rFonts w:cs="Times New Roman"/>
          <w:szCs w:val="24"/>
        </w:rPr>
        <w:lastRenderedPageBreak/>
        <w:t>части 1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w:t>
      </w:r>
      <w:proofErr w:type="gramEnd"/>
      <w:r>
        <w:rPr>
          <w:rFonts w:cs="Times New Roman"/>
          <w:szCs w:val="24"/>
        </w:rPr>
        <w:t xml:space="preserve"> указанных решений и протокола, в том числе с использованием системы, в орган государственного жилищного надзора для хранения в течение трех лет. </w:t>
      </w:r>
      <w:proofErr w:type="gramStart"/>
      <w:r>
        <w:rPr>
          <w:rFonts w:cs="Times New Roman"/>
          <w:szCs w:val="24"/>
        </w:rPr>
        <w:t>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w:t>
      </w:r>
      <w:hyperlink r:id="rId31" w:history="1">
        <w:r>
          <w:rPr>
            <w:rFonts w:cs="Times New Roman"/>
            <w:color w:val="0000FF"/>
            <w:szCs w:val="24"/>
          </w:rPr>
          <w:t>части 3</w:t>
        </w:r>
      </w:hyperlink>
      <w:r>
        <w:rPr>
          <w:rFonts w:cs="Times New Roman"/>
          <w:szCs w:val="24"/>
        </w:rPr>
        <w:t xml:space="preserve"> после слова "собственником</w:t>
      </w:r>
      <w:proofErr w:type="gramStart"/>
      <w:r>
        <w:rPr>
          <w:rFonts w:cs="Times New Roman"/>
          <w:szCs w:val="24"/>
        </w:rPr>
        <w:t>,"</w:t>
      </w:r>
      <w:proofErr w:type="gramEnd"/>
      <w:r>
        <w:rPr>
          <w:rFonts w:cs="Times New Roman"/>
          <w:szCs w:val="24"/>
        </w:rPr>
        <w:t xml:space="preserve"> дополнить словами "указанным в статье 45 настоящего Кодекса иным лицом,", слова "по инициативе которого" заменить словами "по инициативе которых";</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w:t>
      </w:r>
      <w:hyperlink r:id="rId32" w:history="1">
        <w:r>
          <w:rPr>
            <w:rFonts w:cs="Times New Roman"/>
            <w:color w:val="0000FF"/>
            <w:szCs w:val="24"/>
          </w:rPr>
          <w:t>статье 47</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33" w:history="1">
        <w:r>
          <w:rPr>
            <w:rFonts w:cs="Times New Roman"/>
            <w:color w:val="0000FF"/>
            <w:szCs w:val="24"/>
          </w:rPr>
          <w:t>наименование</w:t>
        </w:r>
      </w:hyperlink>
      <w:r>
        <w:rPr>
          <w:rFonts w:cs="Times New Roman"/>
          <w:szCs w:val="24"/>
        </w:rPr>
        <w:t xml:space="preserve"> дополнить словами "(опросным путем) и очно-заочного голосования";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34" w:history="1">
        <w:r>
          <w:rPr>
            <w:rFonts w:cs="Times New Roman"/>
            <w:color w:val="0000FF"/>
            <w:szCs w:val="24"/>
          </w:rPr>
          <w:t>часть 1</w:t>
        </w:r>
      </w:hyperlink>
      <w:r>
        <w:rPr>
          <w:rFonts w:cs="Times New Roman"/>
          <w:szCs w:val="24"/>
        </w:rPr>
        <w:t xml:space="preserve"> после слов "заочного голосования" дополнить словами "(опросным путем)";</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5" w:history="1">
        <w:r>
          <w:rPr>
            <w:rFonts w:cs="Times New Roman"/>
            <w:color w:val="0000FF"/>
            <w:szCs w:val="24"/>
          </w:rPr>
          <w:t>часть 2</w:t>
        </w:r>
      </w:hyperlink>
      <w:r>
        <w:rPr>
          <w:rFonts w:cs="Times New Roman"/>
          <w:szCs w:val="24"/>
        </w:rPr>
        <w:t xml:space="preserve"> после слов "заочного голосования" дополнить словами "(опросным путем)";</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36" w:history="1">
        <w:r>
          <w:rPr>
            <w:rFonts w:cs="Times New Roman"/>
            <w:color w:val="0000FF"/>
            <w:szCs w:val="24"/>
          </w:rPr>
          <w:t>часть 3</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hyperlink r:id="rId37" w:history="1">
        <w:r>
          <w:rPr>
            <w:rFonts w:cs="Times New Roman"/>
            <w:color w:val="0000FF"/>
            <w:szCs w:val="24"/>
          </w:rPr>
          <w:t>статью 48</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38" w:history="1">
        <w:r>
          <w:rPr>
            <w:rFonts w:cs="Times New Roman"/>
            <w:color w:val="0000FF"/>
            <w:szCs w:val="24"/>
          </w:rPr>
          <w:t>дополнить</w:t>
        </w:r>
      </w:hyperlink>
      <w:r>
        <w:rPr>
          <w:rFonts w:cs="Times New Roman"/>
          <w:szCs w:val="24"/>
        </w:rPr>
        <w:t xml:space="preserve"> частью 4.1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Голосование по вопросам </w:t>
      </w:r>
      <w:proofErr w:type="gramStart"/>
      <w:r>
        <w:rPr>
          <w:rFonts w:cs="Times New Roman"/>
          <w:szCs w:val="24"/>
        </w:rPr>
        <w:t>повестки дня общего собрания собственников помещений</w:t>
      </w:r>
      <w:proofErr w:type="gramEnd"/>
      <w:r>
        <w:rPr>
          <w:rFonts w:cs="Times New Roman"/>
          <w:szCs w:val="24"/>
        </w:rPr>
        <w:t xml:space="preserve">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39" w:history="1">
        <w:r>
          <w:rPr>
            <w:rFonts w:cs="Times New Roman"/>
            <w:color w:val="0000FF"/>
            <w:szCs w:val="24"/>
          </w:rPr>
          <w:t>дополнить</w:t>
        </w:r>
      </w:hyperlink>
      <w:r>
        <w:rPr>
          <w:rFonts w:cs="Times New Roman"/>
          <w:szCs w:val="24"/>
        </w:rPr>
        <w:t xml:space="preserve"> частью 5.1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лице, участвующем в голосовании;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3) решения по каждому вопросу повестки дня, выраженные формулировками "за", "против" или "воздержался"</w:t>
      </w:r>
      <w:proofErr w:type="gramStart"/>
      <w:r>
        <w:rPr>
          <w:rFonts w:cs="Times New Roman"/>
          <w:szCs w:val="24"/>
        </w:rPr>
        <w:t>."</w:t>
      </w:r>
      <w:proofErr w:type="gramEnd"/>
      <w:r>
        <w:rPr>
          <w:rFonts w:cs="Times New Roman"/>
          <w:szCs w:val="24"/>
        </w:rPr>
        <w:t>;</w:t>
      </w:r>
    </w:p>
    <w:p w:rsidR="002F0645" w:rsidRDefault="002F064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 10 статьи 1 </w:t>
      </w:r>
      <w:hyperlink w:anchor="Par536" w:history="1">
        <w:r>
          <w:rPr>
            <w:rFonts w:cs="Times New Roman"/>
            <w:color w:val="0000FF"/>
            <w:szCs w:val="24"/>
          </w:rPr>
          <w:t>вступает</w:t>
        </w:r>
      </w:hyperlink>
      <w:r>
        <w:rPr>
          <w:rFonts w:cs="Times New Roman"/>
          <w:szCs w:val="24"/>
        </w:rPr>
        <w:t xml:space="preserve"> в силу с 1 июля 2016 года.</w:t>
      </w:r>
    </w:p>
    <w:p w:rsidR="002F0645" w:rsidRDefault="002F064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F0645" w:rsidRDefault="002F0645">
      <w:pPr>
        <w:widowControl w:val="0"/>
        <w:autoSpaceDE w:val="0"/>
        <w:autoSpaceDN w:val="0"/>
        <w:adjustRightInd w:val="0"/>
        <w:spacing w:after="0" w:line="240" w:lineRule="auto"/>
        <w:ind w:firstLine="540"/>
        <w:jc w:val="both"/>
        <w:rPr>
          <w:rFonts w:cs="Times New Roman"/>
          <w:szCs w:val="24"/>
        </w:rPr>
      </w:pPr>
      <w:bookmarkStart w:id="3" w:name="Par92"/>
      <w:bookmarkEnd w:id="3"/>
      <w:r>
        <w:rPr>
          <w:rFonts w:cs="Times New Roman"/>
          <w:szCs w:val="24"/>
        </w:rPr>
        <w:t xml:space="preserve">10) в </w:t>
      </w:r>
      <w:hyperlink r:id="rId40" w:history="1">
        <w:r>
          <w:rPr>
            <w:rFonts w:cs="Times New Roman"/>
            <w:color w:val="0000FF"/>
            <w:szCs w:val="24"/>
          </w:rPr>
          <w:t>пункте 1 части 2 статьи 136</w:t>
        </w:r>
      </w:hyperlink>
      <w:r>
        <w:rPr>
          <w:rFonts w:cs="Times New Roman"/>
          <w:szCs w:val="24"/>
        </w:rPr>
        <w:t xml:space="preserve"> слова "в данных домах</w:t>
      </w:r>
      <w:proofErr w:type="gramStart"/>
      <w:r>
        <w:rPr>
          <w:rFonts w:cs="Times New Roman"/>
          <w:szCs w:val="24"/>
        </w:rPr>
        <w:t xml:space="preserve">." </w:t>
      </w:r>
      <w:proofErr w:type="gramEnd"/>
      <w:r>
        <w:rPr>
          <w:rFonts w:cs="Times New Roman"/>
          <w:szCs w:val="24"/>
        </w:rPr>
        <w:t>заменить словами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11) в </w:t>
      </w:r>
      <w:hyperlink r:id="rId41" w:history="1">
        <w:r>
          <w:rPr>
            <w:rFonts w:cs="Times New Roman"/>
            <w:color w:val="0000FF"/>
            <w:szCs w:val="24"/>
          </w:rPr>
          <w:t>части 7 статьи 146</w:t>
        </w:r>
      </w:hyperlink>
      <w:r>
        <w:rPr>
          <w:rFonts w:cs="Times New Roman"/>
          <w:szCs w:val="24"/>
        </w:rPr>
        <w:t xml:space="preserve"> цифры "48.1" заменить цифрами "47.1";</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в </w:t>
      </w:r>
      <w:hyperlink r:id="rId42" w:history="1">
        <w:r>
          <w:rPr>
            <w:rFonts w:cs="Times New Roman"/>
            <w:color w:val="0000FF"/>
            <w:szCs w:val="24"/>
          </w:rPr>
          <w:t>части 2 статьи 153</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43" w:history="1">
        <w:r>
          <w:rPr>
            <w:rFonts w:cs="Times New Roman"/>
            <w:color w:val="0000FF"/>
            <w:szCs w:val="24"/>
          </w:rPr>
          <w:t>пункт 5</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roofErr w:type="gramStart"/>
      <w:r>
        <w:rPr>
          <w:rFonts w:cs="Times New Roman"/>
          <w:szCs w:val="24"/>
        </w:rPr>
        <w:t>;"</w:t>
      </w:r>
      <w:proofErr w:type="gramEnd"/>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44" w:history="1">
        <w:r>
          <w:rPr>
            <w:rFonts w:cs="Times New Roman"/>
            <w:color w:val="0000FF"/>
            <w:szCs w:val="24"/>
          </w:rPr>
          <w:t>дополнить</w:t>
        </w:r>
      </w:hyperlink>
      <w:r>
        <w:rPr>
          <w:rFonts w:cs="Times New Roman"/>
          <w:szCs w:val="24"/>
        </w:rPr>
        <w:t xml:space="preserve"> пунктом 7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в </w:t>
      </w:r>
      <w:hyperlink r:id="rId45" w:history="1">
        <w:r>
          <w:rPr>
            <w:rFonts w:cs="Times New Roman"/>
            <w:color w:val="0000FF"/>
            <w:szCs w:val="24"/>
          </w:rPr>
          <w:t>статье 154</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46" w:history="1">
        <w:r>
          <w:rPr>
            <w:rFonts w:cs="Times New Roman"/>
            <w:color w:val="0000FF"/>
            <w:szCs w:val="24"/>
          </w:rPr>
          <w:t>пункт 2 части 1</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r>
        <w:rPr>
          <w:rFonts w:cs="Times New Roman"/>
          <w:szCs w:val="24"/>
        </w:rPr>
        <w:t xml:space="preserve"> Капитальный ремонт общего имущества в многоквартирном доме проводится за счет собственника жилищного фонда</w:t>
      </w:r>
      <w:proofErr w:type="gramStart"/>
      <w:r>
        <w:rPr>
          <w:rFonts w:cs="Times New Roman"/>
          <w:szCs w:val="24"/>
        </w:rPr>
        <w:t>;"</w:t>
      </w:r>
      <w:proofErr w:type="gramEnd"/>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47" w:history="1">
        <w:r>
          <w:rPr>
            <w:rFonts w:cs="Times New Roman"/>
            <w:color w:val="0000FF"/>
            <w:szCs w:val="24"/>
          </w:rPr>
          <w:t>пункт 1 части 2</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2F0645" w:rsidRDefault="002F064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Подпункт "в" пункта 13 статьи 1 </w:t>
      </w:r>
      <w:hyperlink w:anchor="Par535" w:history="1">
        <w:r>
          <w:rPr>
            <w:rFonts w:cs="Times New Roman"/>
            <w:color w:val="0000FF"/>
            <w:szCs w:val="24"/>
          </w:rPr>
          <w:t>вступает</w:t>
        </w:r>
      </w:hyperlink>
      <w:r>
        <w:rPr>
          <w:rFonts w:cs="Times New Roman"/>
          <w:szCs w:val="24"/>
        </w:rPr>
        <w:t xml:space="preserve"> в силу с 1 января 2016 года.</w:t>
      </w:r>
    </w:p>
    <w:p w:rsidR="002F0645" w:rsidRDefault="002F064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F0645" w:rsidRDefault="002F0645">
      <w:pPr>
        <w:widowControl w:val="0"/>
        <w:autoSpaceDE w:val="0"/>
        <w:autoSpaceDN w:val="0"/>
        <w:adjustRightInd w:val="0"/>
        <w:spacing w:after="0" w:line="240" w:lineRule="auto"/>
        <w:ind w:firstLine="540"/>
        <w:jc w:val="both"/>
        <w:rPr>
          <w:rFonts w:cs="Times New Roman"/>
          <w:szCs w:val="24"/>
        </w:rPr>
      </w:pPr>
      <w:bookmarkStart w:id="4" w:name="Par108"/>
      <w:bookmarkEnd w:id="4"/>
      <w:r>
        <w:rPr>
          <w:rFonts w:cs="Times New Roman"/>
          <w:szCs w:val="24"/>
        </w:rPr>
        <w:t xml:space="preserve">в) </w:t>
      </w:r>
      <w:hyperlink r:id="rId48" w:history="1">
        <w:r>
          <w:rPr>
            <w:rFonts w:cs="Times New Roman"/>
            <w:color w:val="0000FF"/>
            <w:szCs w:val="24"/>
          </w:rPr>
          <w:t>часть 4</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w:t>
      </w:r>
      <w:proofErr w:type="gramEnd"/>
      <w:r>
        <w:rPr>
          <w:rFonts w:cs="Times New Roman"/>
          <w:szCs w:val="24"/>
        </w:rPr>
        <w:t xml:space="preserve"> собственниками помещений в данном доме</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в </w:t>
      </w:r>
      <w:hyperlink r:id="rId49" w:history="1">
        <w:r>
          <w:rPr>
            <w:rFonts w:cs="Times New Roman"/>
            <w:color w:val="0000FF"/>
            <w:szCs w:val="24"/>
          </w:rPr>
          <w:t>статье 155</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50" w:history="1">
        <w:r>
          <w:rPr>
            <w:rFonts w:cs="Times New Roman"/>
            <w:color w:val="0000FF"/>
            <w:szCs w:val="24"/>
          </w:rPr>
          <w:t>части 4</w:t>
        </w:r>
      </w:hyperlink>
      <w:r>
        <w:rPr>
          <w:rFonts w:cs="Times New Roman"/>
          <w:szCs w:val="24"/>
        </w:rPr>
        <w:t xml:space="preserve"> слова "и ремонт"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51" w:history="1">
        <w:r>
          <w:rPr>
            <w:rFonts w:cs="Times New Roman"/>
            <w:color w:val="0000FF"/>
            <w:szCs w:val="24"/>
          </w:rPr>
          <w:t>части 6</w:t>
        </w:r>
      </w:hyperlink>
      <w:r>
        <w:rPr>
          <w:rFonts w:cs="Times New Roman"/>
          <w:szCs w:val="24"/>
        </w:rPr>
        <w:t xml:space="preserve"> слова "и ремонт общего имущества в многоквартирном доме" заменить словами "жилого помещения";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w:t>
      </w:r>
      <w:hyperlink r:id="rId52" w:history="1">
        <w:r>
          <w:rPr>
            <w:rFonts w:cs="Times New Roman"/>
            <w:color w:val="0000FF"/>
            <w:szCs w:val="24"/>
          </w:rPr>
          <w:t>части 6.3</w:t>
        </w:r>
      </w:hyperlink>
      <w:r>
        <w:rPr>
          <w:rFonts w:cs="Times New Roman"/>
          <w:szCs w:val="24"/>
        </w:rPr>
        <w:t xml:space="preserve"> слова "(за исключением коммунальных услуг, потребляемых при использовании общего имущества в многоквартирном доме)"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в </w:t>
      </w:r>
      <w:hyperlink r:id="rId53" w:history="1">
        <w:r>
          <w:rPr>
            <w:rFonts w:cs="Times New Roman"/>
            <w:color w:val="0000FF"/>
            <w:szCs w:val="24"/>
          </w:rPr>
          <w:t>части 7.1</w:t>
        </w:r>
      </w:hyperlink>
      <w:r>
        <w:rPr>
          <w:rFonts w:cs="Times New Roman"/>
          <w:szCs w:val="24"/>
        </w:rPr>
        <w:t xml:space="preserve"> слова "(за исключением коммунальных услуг, потребляемых при использовании общего имущества в многоквартирном доме)"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в </w:t>
      </w:r>
      <w:hyperlink r:id="rId54" w:history="1">
        <w:r>
          <w:rPr>
            <w:rFonts w:cs="Times New Roman"/>
            <w:color w:val="0000FF"/>
            <w:szCs w:val="24"/>
          </w:rPr>
          <w:t>части 11</w:t>
        </w:r>
      </w:hyperlink>
      <w:r>
        <w:rPr>
          <w:rFonts w:cs="Times New Roman"/>
          <w:szCs w:val="24"/>
        </w:rPr>
        <w:t xml:space="preserve"> слова "в порядке, утверждаемом" заменить словами "в порядке и в случаях, которые утверждаются";</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е) в </w:t>
      </w:r>
      <w:hyperlink r:id="rId55" w:history="1">
        <w:r>
          <w:rPr>
            <w:rFonts w:cs="Times New Roman"/>
            <w:color w:val="0000FF"/>
            <w:szCs w:val="24"/>
          </w:rPr>
          <w:t>части 14.1</w:t>
        </w:r>
      </w:hyperlink>
      <w:r>
        <w:rPr>
          <w:rFonts w:cs="Times New Roman"/>
          <w:szCs w:val="24"/>
        </w:rPr>
        <w:t xml:space="preserve"> слово "проценты" заменить словом "пени", слово "процентов" заменить словом "пеней";</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в </w:t>
      </w:r>
      <w:hyperlink r:id="rId56" w:history="1">
        <w:r>
          <w:rPr>
            <w:rFonts w:cs="Times New Roman"/>
            <w:color w:val="0000FF"/>
            <w:szCs w:val="24"/>
          </w:rPr>
          <w:t>статье 156</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57" w:history="1">
        <w:r>
          <w:rPr>
            <w:rFonts w:cs="Times New Roman"/>
            <w:color w:val="0000FF"/>
            <w:szCs w:val="24"/>
          </w:rPr>
          <w:t>части 1</w:t>
        </w:r>
      </w:hyperlink>
      <w:r>
        <w:rPr>
          <w:rFonts w:cs="Times New Roman"/>
          <w:szCs w:val="24"/>
        </w:rPr>
        <w:t xml:space="preserve"> слова "и ремонт"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58" w:history="1">
        <w:r>
          <w:rPr>
            <w:rFonts w:cs="Times New Roman"/>
            <w:color w:val="0000FF"/>
            <w:szCs w:val="24"/>
          </w:rPr>
          <w:t>части 2</w:t>
        </w:r>
      </w:hyperlink>
      <w:r>
        <w:rPr>
          <w:rFonts w:cs="Times New Roman"/>
          <w:szCs w:val="24"/>
        </w:rPr>
        <w:t xml:space="preserve"> слова "и ремонт"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в) в </w:t>
      </w:r>
      <w:hyperlink r:id="rId59" w:history="1">
        <w:r>
          <w:rPr>
            <w:rFonts w:cs="Times New Roman"/>
            <w:color w:val="0000FF"/>
            <w:szCs w:val="24"/>
          </w:rPr>
          <w:t>части 3</w:t>
        </w:r>
      </w:hyperlink>
      <w:r>
        <w:rPr>
          <w:rFonts w:cs="Times New Roman"/>
          <w:szCs w:val="24"/>
        </w:rPr>
        <w:t xml:space="preserve"> слова "и ремонт" исключить, дополнить предложением следующего содержания: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в </w:t>
      </w:r>
      <w:hyperlink r:id="rId60" w:history="1">
        <w:r>
          <w:rPr>
            <w:rFonts w:cs="Times New Roman"/>
            <w:color w:val="0000FF"/>
            <w:szCs w:val="24"/>
          </w:rPr>
          <w:t>части 7</w:t>
        </w:r>
      </w:hyperlink>
      <w:r>
        <w:rPr>
          <w:rFonts w:cs="Times New Roman"/>
          <w:szCs w:val="24"/>
        </w:rPr>
        <w:t xml:space="preserve"> слова "и ремонт"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w:t>
      </w:r>
      <w:hyperlink r:id="rId61" w:history="1">
        <w:r>
          <w:rPr>
            <w:rFonts w:cs="Times New Roman"/>
            <w:color w:val="0000FF"/>
            <w:szCs w:val="24"/>
          </w:rPr>
          <w:t>дополнить</w:t>
        </w:r>
      </w:hyperlink>
      <w:r>
        <w:rPr>
          <w:rFonts w:cs="Times New Roman"/>
          <w:szCs w:val="24"/>
        </w:rPr>
        <w:t xml:space="preserve"> частями 9.1 и 9.2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"9.1. </w:t>
      </w:r>
      <w:proofErr w:type="gramStart"/>
      <w:r>
        <w:rPr>
          <w:rFonts w:cs="Times New Roman"/>
          <w:szCs w:val="24"/>
        </w:rPr>
        <w:t>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9.2. </w:t>
      </w:r>
      <w:proofErr w:type="gramStart"/>
      <w:r>
        <w:rPr>
          <w:rFonts w:cs="Times New Roman"/>
          <w:szCs w:val="24"/>
        </w:rPr>
        <w:t>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w:t>
      </w:r>
      <w:proofErr w:type="gramEnd"/>
      <w:r>
        <w:rPr>
          <w:rFonts w:cs="Times New Roman"/>
          <w:szCs w:val="24"/>
        </w:rPr>
        <w:t xml:space="preserve">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в </w:t>
      </w:r>
      <w:hyperlink r:id="rId62" w:history="1">
        <w:r>
          <w:rPr>
            <w:rFonts w:cs="Times New Roman"/>
            <w:color w:val="0000FF"/>
            <w:szCs w:val="24"/>
          </w:rPr>
          <w:t>части 10</w:t>
        </w:r>
      </w:hyperlink>
      <w:r>
        <w:rPr>
          <w:rFonts w:cs="Times New Roman"/>
          <w:szCs w:val="24"/>
        </w:rPr>
        <w:t xml:space="preserve"> слова "и ремонт"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в </w:t>
      </w:r>
      <w:hyperlink r:id="rId63" w:history="1">
        <w:r>
          <w:rPr>
            <w:rFonts w:cs="Times New Roman"/>
            <w:color w:val="0000FF"/>
            <w:szCs w:val="24"/>
          </w:rPr>
          <w:t>статье 157</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64" w:history="1">
        <w:r>
          <w:rPr>
            <w:rFonts w:cs="Times New Roman"/>
            <w:color w:val="0000FF"/>
            <w:szCs w:val="24"/>
          </w:rPr>
          <w:t>часть 1</w:t>
        </w:r>
      </w:hyperlink>
      <w:r>
        <w:rPr>
          <w:rFonts w:cs="Times New Roman"/>
          <w:szCs w:val="24"/>
        </w:rPr>
        <w:t xml:space="preserve"> дополнить новым вторым предложением следующего содержания: </w:t>
      </w:r>
      <w:proofErr w:type="gramStart"/>
      <w:r>
        <w:rPr>
          <w:rFonts w:cs="Times New Roman"/>
          <w:szCs w:val="24"/>
        </w:rPr>
        <w:t>"При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после слов</w:t>
      </w:r>
      <w:proofErr w:type="gramEnd"/>
      <w:r>
        <w:rPr>
          <w:rFonts w:cs="Times New Roman"/>
          <w:szCs w:val="24"/>
        </w:rPr>
        <w:t xml:space="preserve"> "многоквартирных домах и жилых домах</w:t>
      </w:r>
      <w:proofErr w:type="gramStart"/>
      <w:r>
        <w:rPr>
          <w:rFonts w:cs="Times New Roman"/>
          <w:szCs w:val="24"/>
        </w:rPr>
        <w:t>,"</w:t>
      </w:r>
      <w:proofErr w:type="gramEnd"/>
      <w:r>
        <w:rPr>
          <w:rFonts w:cs="Times New Roman"/>
          <w:szCs w:val="24"/>
        </w:rPr>
        <w:t xml:space="preserve"> дополнить словами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w:t>
      </w:r>
    </w:p>
    <w:p w:rsidR="002F0645" w:rsidRDefault="002F064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Подпункт "б" пункта 16 статьи 1 </w:t>
      </w:r>
      <w:hyperlink w:anchor="Par534" w:history="1">
        <w:r>
          <w:rPr>
            <w:rFonts w:cs="Times New Roman"/>
            <w:color w:val="0000FF"/>
            <w:szCs w:val="24"/>
          </w:rPr>
          <w:t>вступает</w:t>
        </w:r>
      </w:hyperlink>
      <w:r>
        <w:rPr>
          <w:rFonts w:cs="Times New Roman"/>
          <w:szCs w:val="24"/>
        </w:rPr>
        <w:t xml:space="preserve"> в силу с 28 декабря 2015 года.</w:t>
      </w:r>
    </w:p>
    <w:p w:rsidR="002F0645" w:rsidRDefault="002F064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F0645" w:rsidRDefault="002F0645">
      <w:pPr>
        <w:widowControl w:val="0"/>
        <w:autoSpaceDE w:val="0"/>
        <w:autoSpaceDN w:val="0"/>
        <w:adjustRightInd w:val="0"/>
        <w:spacing w:after="0" w:line="240" w:lineRule="auto"/>
        <w:ind w:firstLine="540"/>
        <w:jc w:val="both"/>
        <w:rPr>
          <w:rFonts w:cs="Times New Roman"/>
          <w:szCs w:val="24"/>
        </w:rPr>
      </w:pPr>
      <w:bookmarkStart w:id="5" w:name="Par132"/>
      <w:bookmarkEnd w:id="5"/>
      <w:r>
        <w:rPr>
          <w:rFonts w:cs="Times New Roman"/>
          <w:szCs w:val="24"/>
        </w:rPr>
        <w:t xml:space="preserve">б) </w:t>
      </w:r>
      <w:hyperlink r:id="rId65" w:history="1">
        <w:r>
          <w:rPr>
            <w:rFonts w:cs="Times New Roman"/>
            <w:color w:val="0000FF"/>
            <w:szCs w:val="24"/>
          </w:rPr>
          <w:t>часть 4</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roofErr w:type="gramStart"/>
      <w:r>
        <w:rPr>
          <w:rFonts w:cs="Times New Roman"/>
          <w:szCs w:val="24"/>
        </w:rPr>
        <w:t>.";</w:t>
      </w:r>
      <w:proofErr w:type="gramEnd"/>
    </w:p>
    <w:p w:rsidR="002F0645" w:rsidRDefault="002F064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Подпункт "в" пункта 16 статьи 1 </w:t>
      </w:r>
      <w:hyperlink w:anchor="Par534" w:history="1">
        <w:r>
          <w:rPr>
            <w:rFonts w:cs="Times New Roman"/>
            <w:color w:val="0000FF"/>
            <w:szCs w:val="24"/>
          </w:rPr>
          <w:t>вступает</w:t>
        </w:r>
      </w:hyperlink>
      <w:r>
        <w:rPr>
          <w:rFonts w:cs="Times New Roman"/>
          <w:szCs w:val="24"/>
        </w:rPr>
        <w:t xml:space="preserve"> в силу с 28 декабря 2015 года.</w:t>
      </w:r>
    </w:p>
    <w:p w:rsidR="002F0645" w:rsidRDefault="002F064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F0645" w:rsidRDefault="002F0645">
      <w:pPr>
        <w:widowControl w:val="0"/>
        <w:autoSpaceDE w:val="0"/>
        <w:autoSpaceDN w:val="0"/>
        <w:adjustRightInd w:val="0"/>
        <w:spacing w:after="0" w:line="240" w:lineRule="auto"/>
        <w:ind w:firstLine="540"/>
        <w:jc w:val="both"/>
        <w:rPr>
          <w:rFonts w:cs="Times New Roman"/>
          <w:szCs w:val="24"/>
        </w:rPr>
      </w:pPr>
      <w:bookmarkStart w:id="6" w:name="Par138"/>
      <w:bookmarkEnd w:id="6"/>
      <w:r>
        <w:rPr>
          <w:rFonts w:cs="Times New Roman"/>
          <w:szCs w:val="24"/>
        </w:rPr>
        <w:t xml:space="preserve">в) </w:t>
      </w:r>
      <w:hyperlink r:id="rId66" w:history="1">
        <w:r>
          <w:rPr>
            <w:rFonts w:cs="Times New Roman"/>
            <w:color w:val="0000FF"/>
            <w:szCs w:val="24"/>
          </w:rPr>
          <w:t>дополнить</w:t>
        </w:r>
      </w:hyperlink>
      <w:r>
        <w:rPr>
          <w:rFonts w:cs="Times New Roman"/>
          <w:szCs w:val="24"/>
        </w:rPr>
        <w:t xml:space="preserve"> частями 5 и 6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"5. В случае</w:t>
      </w:r>
      <w:proofErr w:type="gramStart"/>
      <w:r>
        <w:rPr>
          <w:rFonts w:cs="Times New Roman"/>
          <w:szCs w:val="24"/>
        </w:rPr>
        <w:t>,</w:t>
      </w:r>
      <w:proofErr w:type="gramEnd"/>
      <w:r>
        <w:rPr>
          <w:rFonts w:cs="Times New Roman"/>
          <w:szCs w:val="24"/>
        </w:rPr>
        <w:t xml:space="preserve">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w:t>
      </w:r>
      <w:proofErr w:type="gramStart"/>
      <w:r>
        <w:rPr>
          <w:rFonts w:cs="Times New Roman"/>
          <w:szCs w:val="24"/>
        </w:rPr>
        <w:t>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w:t>
      </w:r>
      <w:proofErr w:type="gramEnd"/>
      <w:r>
        <w:rPr>
          <w:rFonts w:cs="Times New Roman"/>
          <w:szCs w:val="24"/>
        </w:rPr>
        <w:t xml:space="preserve"> в соответствие с требованиями законодательства. </w:t>
      </w:r>
      <w:proofErr w:type="gramStart"/>
      <w:r>
        <w:rPr>
          <w:rFonts w:cs="Times New Roman"/>
          <w:szCs w:val="24"/>
        </w:rPr>
        <w:t>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w:t>
      </w:r>
      <w:proofErr w:type="gramEnd"/>
      <w:r>
        <w:rPr>
          <w:rFonts w:cs="Times New Roman"/>
          <w:szCs w:val="24"/>
        </w:rPr>
        <w:t>, электроэнергетики.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proofErr w:type="gramStart"/>
      <w:r>
        <w:rPr>
          <w:rFonts w:cs="Times New Roman"/>
          <w:szCs w:val="24"/>
        </w:rPr>
        <w:t>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w:t>
      </w:r>
      <w:hyperlink r:id="rId67" w:history="1">
        <w:r>
          <w:rPr>
            <w:rFonts w:cs="Times New Roman"/>
            <w:color w:val="0000FF"/>
            <w:szCs w:val="24"/>
          </w:rPr>
          <w:t>статью 157.1</w:t>
        </w:r>
      </w:hyperlink>
      <w:r>
        <w:rPr>
          <w:rFonts w:cs="Times New Roman"/>
          <w:szCs w:val="24"/>
        </w:rPr>
        <w:t xml:space="preserve"> дополнить частью 1.1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w:t>
      </w:r>
      <w:proofErr w:type="gramStart"/>
      <w:r>
        <w:rPr>
          <w:rFonts w:cs="Times New Roman"/>
          <w:szCs w:val="24"/>
        </w:rPr>
        <w:t>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в </w:t>
      </w:r>
      <w:hyperlink r:id="rId68" w:history="1">
        <w:r>
          <w:rPr>
            <w:rFonts w:cs="Times New Roman"/>
            <w:color w:val="0000FF"/>
            <w:szCs w:val="24"/>
          </w:rPr>
          <w:t>статье 158</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69" w:history="1">
        <w:r>
          <w:rPr>
            <w:rFonts w:cs="Times New Roman"/>
            <w:color w:val="0000FF"/>
            <w:szCs w:val="24"/>
          </w:rPr>
          <w:t>части 1</w:t>
        </w:r>
      </w:hyperlink>
      <w:r>
        <w:rPr>
          <w:rFonts w:cs="Times New Roman"/>
          <w:szCs w:val="24"/>
        </w:rPr>
        <w:t xml:space="preserve"> слова "и ремонт"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70" w:history="1">
        <w:r>
          <w:rPr>
            <w:rFonts w:cs="Times New Roman"/>
            <w:color w:val="0000FF"/>
            <w:szCs w:val="24"/>
          </w:rPr>
          <w:t>части 4</w:t>
        </w:r>
      </w:hyperlink>
      <w:r>
        <w:rPr>
          <w:rFonts w:cs="Times New Roman"/>
          <w:szCs w:val="24"/>
        </w:rPr>
        <w:t xml:space="preserve"> слова "и ремонт"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в </w:t>
      </w:r>
      <w:hyperlink r:id="rId71" w:history="1">
        <w:r>
          <w:rPr>
            <w:rFonts w:cs="Times New Roman"/>
            <w:color w:val="0000FF"/>
            <w:szCs w:val="24"/>
          </w:rPr>
          <w:t>части 6 статьи 159</w:t>
        </w:r>
      </w:hyperlink>
      <w:r>
        <w:rPr>
          <w:rFonts w:cs="Times New Roman"/>
          <w:szCs w:val="24"/>
        </w:rPr>
        <w:t xml:space="preserve"> слова "и ремонт"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в </w:t>
      </w:r>
      <w:hyperlink r:id="rId72" w:history="1">
        <w:r>
          <w:rPr>
            <w:rFonts w:cs="Times New Roman"/>
            <w:color w:val="0000FF"/>
            <w:szCs w:val="24"/>
          </w:rPr>
          <w:t>статье 161</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73" w:history="1">
        <w:r>
          <w:rPr>
            <w:rFonts w:cs="Times New Roman"/>
            <w:color w:val="0000FF"/>
            <w:szCs w:val="24"/>
          </w:rPr>
          <w:t>пункте 1 части 2</w:t>
        </w:r>
      </w:hyperlink>
      <w:r>
        <w:rPr>
          <w:rFonts w:cs="Times New Roman"/>
          <w:szCs w:val="24"/>
        </w:rPr>
        <w:t xml:space="preserve"> слово "шестнадцать" заменить словом "тридцать";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74" w:history="1">
        <w:r>
          <w:rPr>
            <w:rFonts w:cs="Times New Roman"/>
            <w:color w:val="0000FF"/>
            <w:szCs w:val="24"/>
          </w:rPr>
          <w:t>части 13</w:t>
        </w:r>
      </w:hyperlink>
      <w:r>
        <w:rPr>
          <w:rFonts w:cs="Times New Roman"/>
          <w:szCs w:val="24"/>
        </w:rPr>
        <w:t xml:space="preserve"> слова ", в порядке, установленном статьей 445 Гражданского кодекса Российской Федерации" исключить, дополнить предложением следующего содержания: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roofErr w:type="gramStart"/>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в) </w:t>
      </w:r>
      <w:hyperlink r:id="rId75" w:history="1">
        <w:r>
          <w:rPr>
            <w:rFonts w:cs="Times New Roman"/>
            <w:color w:val="0000FF"/>
            <w:szCs w:val="24"/>
          </w:rPr>
          <w:t>часть 14</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w:t>
      </w:r>
      <w:proofErr w:type="gramStart"/>
      <w:r>
        <w:rPr>
          <w:rFonts w:cs="Times New Roman"/>
          <w:szCs w:val="24"/>
        </w:rPr>
        <w:t>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в </w:t>
      </w:r>
      <w:hyperlink r:id="rId76" w:history="1">
        <w:r>
          <w:rPr>
            <w:rFonts w:cs="Times New Roman"/>
            <w:color w:val="0000FF"/>
            <w:szCs w:val="24"/>
          </w:rPr>
          <w:t>статье 161.1</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а) </w:t>
      </w:r>
      <w:hyperlink r:id="rId77" w:history="1">
        <w:r>
          <w:rPr>
            <w:rFonts w:cs="Times New Roman"/>
            <w:color w:val="0000FF"/>
            <w:szCs w:val="24"/>
          </w:rPr>
          <w:t>часть 5</w:t>
        </w:r>
      </w:hyperlink>
      <w:r>
        <w:rPr>
          <w:rFonts w:cs="Times New Roman"/>
          <w:szCs w:val="24"/>
        </w:rPr>
        <w:t xml:space="preserve"> дополнить пунктом 7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78" w:history="1">
        <w:r>
          <w:rPr>
            <w:rFonts w:cs="Times New Roman"/>
            <w:color w:val="0000FF"/>
            <w:szCs w:val="24"/>
          </w:rPr>
          <w:t>часть 8</w:t>
        </w:r>
      </w:hyperlink>
      <w:r>
        <w:rPr>
          <w:rFonts w:cs="Times New Roman"/>
          <w:szCs w:val="24"/>
        </w:rPr>
        <w:t xml:space="preserve"> дополнить пунктом 6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79" w:history="1">
        <w:r>
          <w:rPr>
            <w:rFonts w:cs="Times New Roman"/>
            <w:color w:val="0000FF"/>
            <w:szCs w:val="24"/>
          </w:rPr>
          <w:t>дополнить</w:t>
        </w:r>
      </w:hyperlink>
      <w:r>
        <w:rPr>
          <w:rFonts w:cs="Times New Roman"/>
          <w:szCs w:val="24"/>
        </w:rPr>
        <w:t xml:space="preserve"> частью 8.1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w:t>
      </w:r>
      <w:proofErr w:type="gramStart"/>
      <w:r>
        <w:rPr>
          <w:rFonts w:cs="Times New Roman"/>
          <w:szCs w:val="24"/>
        </w:rPr>
        <w:t>Такое решение должно содержать условия и порядок выплаты указанного вознаграждения, а также порядок определения его размера.";</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в </w:t>
      </w:r>
      <w:hyperlink r:id="rId80" w:history="1">
        <w:r>
          <w:rPr>
            <w:rFonts w:cs="Times New Roman"/>
            <w:color w:val="0000FF"/>
            <w:szCs w:val="24"/>
          </w:rPr>
          <w:t>статье 168</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81" w:history="1">
        <w:r>
          <w:rPr>
            <w:rFonts w:cs="Times New Roman"/>
            <w:color w:val="0000FF"/>
            <w:szCs w:val="24"/>
          </w:rPr>
          <w:t>часть 1</w:t>
        </w:r>
      </w:hyperlink>
      <w:r>
        <w:rPr>
          <w:rFonts w:cs="Times New Roman"/>
          <w:szCs w:val="24"/>
        </w:rPr>
        <w:t xml:space="preserve"> дополнить словами ",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82" w:history="1">
        <w:r>
          <w:rPr>
            <w:rFonts w:cs="Times New Roman"/>
            <w:color w:val="0000FF"/>
            <w:szCs w:val="24"/>
          </w:rPr>
          <w:t>части 2</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hyperlink r:id="rId83" w:history="1">
        <w:r>
          <w:rPr>
            <w:rFonts w:cs="Times New Roman"/>
            <w:color w:val="0000FF"/>
            <w:szCs w:val="24"/>
          </w:rPr>
          <w:t>пункт 1</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r>
        <w:rPr>
          <w:rFonts w:cs="Times New Roman"/>
          <w:szCs w:val="24"/>
        </w:rPr>
        <w:t xml:space="preserve"> </w:t>
      </w:r>
      <w:proofErr w:type="gramStart"/>
      <w:r>
        <w:rPr>
          <w:rFonts w:cs="Times New Roman"/>
          <w:szCs w:val="24"/>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Pr>
          <w:rFonts w:cs="Times New Roman"/>
          <w:szCs w:val="24"/>
        </w:rP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Pr>
          <w:rFonts w:cs="Times New Roman"/>
          <w:szCs w:val="24"/>
        </w:rP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Pr>
          <w:rFonts w:cs="Times New Roman"/>
          <w:szCs w:val="24"/>
        </w:rP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roofErr w:type="gramStart"/>
      <w:r>
        <w:rPr>
          <w:rFonts w:cs="Times New Roman"/>
          <w:szCs w:val="24"/>
        </w:rPr>
        <w:t>;"</w:t>
      </w:r>
      <w:proofErr w:type="gramEnd"/>
      <w:r>
        <w:rPr>
          <w:rFonts w:cs="Times New Roman"/>
          <w:szCs w:val="24"/>
        </w:rPr>
        <w:t>;</w:t>
      </w:r>
    </w:p>
    <w:p w:rsidR="002F0645" w:rsidRDefault="002F064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Абзацы четвертый и пятый подпункта "б" пункта 22 статьи 1 </w:t>
      </w:r>
      <w:hyperlink w:anchor="Par537" w:history="1">
        <w:r>
          <w:rPr>
            <w:rFonts w:cs="Times New Roman"/>
            <w:color w:val="0000FF"/>
            <w:szCs w:val="24"/>
          </w:rPr>
          <w:t>вступают</w:t>
        </w:r>
      </w:hyperlink>
      <w:r>
        <w:rPr>
          <w:rFonts w:cs="Times New Roman"/>
          <w:szCs w:val="24"/>
        </w:rPr>
        <w:t xml:space="preserve"> в силу с 1 января 2017 года.</w:t>
      </w:r>
    </w:p>
    <w:p w:rsidR="002F0645" w:rsidRDefault="002F0645">
      <w:pPr>
        <w:widowControl w:val="0"/>
        <w:pBdr>
          <w:top w:val="single" w:sz="6" w:space="0" w:color="auto"/>
        </w:pBdr>
        <w:autoSpaceDE w:val="0"/>
        <w:autoSpaceDN w:val="0"/>
        <w:adjustRightInd w:val="0"/>
        <w:spacing w:before="100" w:after="100" w:line="240" w:lineRule="auto"/>
        <w:jc w:val="both"/>
        <w:rPr>
          <w:rFonts w:cs="Times New Roman"/>
          <w:sz w:val="2"/>
          <w:szCs w:val="2"/>
        </w:rPr>
      </w:pPr>
    </w:p>
    <w:bookmarkStart w:id="7" w:name="Par168"/>
    <w:bookmarkEnd w:id="7"/>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fldChar w:fldCharType="begin"/>
      </w:r>
      <w:r>
        <w:rPr>
          <w:rFonts w:cs="Times New Roman"/>
          <w:szCs w:val="24"/>
        </w:rPr>
        <w:instrText xml:space="preserve">HYPERLINK consultantplus://offline/ref=F7D1948E93F25903DDA380E2AA6F36F9C22C65DE110307F51B0659B1A67464E11632C245FDCB5379c6g3M </w:instrText>
      </w:r>
      <w:r>
        <w:rPr>
          <w:rFonts w:cs="Times New Roman"/>
          <w:szCs w:val="24"/>
        </w:rPr>
        <w:fldChar w:fldCharType="separate"/>
      </w:r>
      <w:r>
        <w:rPr>
          <w:rFonts w:cs="Times New Roman"/>
          <w:color w:val="0000FF"/>
          <w:szCs w:val="24"/>
        </w:rPr>
        <w:t>пункт 3</w:t>
      </w:r>
      <w:r>
        <w:rPr>
          <w:rFonts w:cs="Times New Roman"/>
          <w:szCs w:val="24"/>
        </w:rPr>
        <w:fldChar w:fldCharType="end"/>
      </w:r>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bookmarkStart w:id="8" w:name="Par169"/>
      <w:bookmarkEnd w:id="8"/>
      <w:r>
        <w:rPr>
          <w:rFonts w:cs="Times New Roman"/>
          <w:szCs w:val="24"/>
        </w:rP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roofErr w:type="gramStart"/>
      <w:r>
        <w:rPr>
          <w:rFonts w:cs="Times New Roman"/>
          <w:szCs w:val="24"/>
        </w:rPr>
        <w:t>;"</w:t>
      </w:r>
      <w:proofErr w:type="gramEnd"/>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84" w:history="1">
        <w:r>
          <w:rPr>
            <w:rFonts w:cs="Times New Roman"/>
            <w:color w:val="0000FF"/>
            <w:szCs w:val="24"/>
          </w:rPr>
          <w:t>часть 4</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w:t>
      </w:r>
      <w:proofErr w:type="gramStart"/>
      <w:r>
        <w:rPr>
          <w:rFonts w:cs="Times New Roman"/>
          <w:szCs w:val="24"/>
        </w:rPr>
        <w:t>установления необходимости проведения капитального ремонта общего имущества</w:t>
      </w:r>
      <w:proofErr w:type="gramEnd"/>
      <w:r>
        <w:rPr>
          <w:rFonts w:cs="Times New Roman"/>
          <w:szCs w:val="24"/>
        </w:rPr>
        <w:t xml:space="preserve"> в многоквартирном доме.";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85" w:history="1">
        <w:r>
          <w:rPr>
            <w:rFonts w:cs="Times New Roman"/>
            <w:color w:val="0000FF"/>
            <w:szCs w:val="24"/>
          </w:rPr>
          <w:t>дополнить</w:t>
        </w:r>
      </w:hyperlink>
      <w:r>
        <w:rPr>
          <w:rFonts w:cs="Times New Roman"/>
          <w:szCs w:val="24"/>
        </w:rPr>
        <w:t xml:space="preserve"> частью 4.1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rPr>
          <w:rFonts w:cs="Times New Roman"/>
          <w:szCs w:val="24"/>
        </w:rPr>
        <w:t>.";</w:t>
      </w:r>
      <w:proofErr w:type="gramEnd"/>
    </w:p>
    <w:p w:rsidR="002F0645" w:rsidRDefault="002F064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Подпункт "д" пункта 22 статьи 1 </w:t>
      </w:r>
      <w:hyperlink w:anchor="Par537" w:history="1">
        <w:r>
          <w:rPr>
            <w:rFonts w:cs="Times New Roman"/>
            <w:color w:val="0000FF"/>
            <w:szCs w:val="24"/>
          </w:rPr>
          <w:t>вступает</w:t>
        </w:r>
      </w:hyperlink>
      <w:r>
        <w:rPr>
          <w:rFonts w:cs="Times New Roman"/>
          <w:szCs w:val="24"/>
        </w:rPr>
        <w:t xml:space="preserve"> в силу с 1 января 2017 года.</w:t>
      </w:r>
    </w:p>
    <w:p w:rsidR="002F0645" w:rsidRDefault="002F064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F0645" w:rsidRDefault="002F0645">
      <w:pPr>
        <w:widowControl w:val="0"/>
        <w:autoSpaceDE w:val="0"/>
        <w:autoSpaceDN w:val="0"/>
        <w:adjustRightInd w:val="0"/>
        <w:spacing w:after="0" w:line="240" w:lineRule="auto"/>
        <w:ind w:firstLine="540"/>
        <w:jc w:val="both"/>
        <w:rPr>
          <w:rFonts w:cs="Times New Roman"/>
          <w:szCs w:val="24"/>
        </w:rPr>
      </w:pPr>
      <w:bookmarkStart w:id="9" w:name="Par181"/>
      <w:bookmarkEnd w:id="9"/>
      <w:r>
        <w:rPr>
          <w:rFonts w:cs="Times New Roman"/>
          <w:szCs w:val="24"/>
        </w:rPr>
        <w:t xml:space="preserve">д) </w:t>
      </w:r>
      <w:hyperlink r:id="rId86" w:history="1">
        <w:r>
          <w:rPr>
            <w:rFonts w:cs="Times New Roman"/>
            <w:color w:val="0000FF"/>
            <w:szCs w:val="24"/>
          </w:rPr>
          <w:t>часть 7</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proofErr w:type="gramStart"/>
      <w:r>
        <w:rPr>
          <w:rFonts w:cs="Times New Roman"/>
          <w:szCs w:val="24"/>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w:t>
      </w:r>
      <w:proofErr w:type="gramEnd"/>
      <w:r>
        <w:rPr>
          <w:rFonts w:cs="Times New Roman"/>
          <w:szCs w:val="24"/>
        </w:rPr>
        <w:t xml:space="preserve">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w:t>
      </w:r>
      <w:proofErr w:type="gramStart"/>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lastRenderedPageBreak/>
        <w:t xml:space="preserve">е) </w:t>
      </w:r>
      <w:hyperlink r:id="rId87" w:history="1">
        <w:r>
          <w:rPr>
            <w:rFonts w:cs="Times New Roman"/>
            <w:color w:val="0000FF"/>
            <w:szCs w:val="24"/>
          </w:rPr>
          <w:t>дополнить</w:t>
        </w:r>
      </w:hyperlink>
      <w:r>
        <w:rPr>
          <w:rFonts w:cs="Times New Roman"/>
          <w:szCs w:val="24"/>
        </w:rPr>
        <w:t xml:space="preserve"> частью 7.1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roofErr w:type="gramStart"/>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ж) в </w:t>
      </w:r>
      <w:hyperlink r:id="rId88" w:history="1">
        <w:r>
          <w:rPr>
            <w:rFonts w:cs="Times New Roman"/>
            <w:color w:val="0000FF"/>
            <w:szCs w:val="24"/>
          </w:rPr>
          <w:t>части 8</w:t>
        </w:r>
      </w:hyperlink>
      <w:r>
        <w:rPr>
          <w:rFonts w:cs="Times New Roman"/>
          <w:szCs w:val="24"/>
        </w:rPr>
        <w:t xml:space="preserve"> слова "(сроком до трех лет)"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23) в </w:t>
      </w:r>
      <w:hyperlink r:id="rId89" w:history="1">
        <w:r>
          <w:rPr>
            <w:rFonts w:cs="Times New Roman"/>
            <w:color w:val="0000FF"/>
            <w:szCs w:val="24"/>
          </w:rPr>
          <w:t>статье 169</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90" w:history="1">
        <w:r>
          <w:rPr>
            <w:rFonts w:cs="Times New Roman"/>
            <w:color w:val="0000FF"/>
            <w:szCs w:val="24"/>
          </w:rPr>
          <w:t>часть 3</w:t>
        </w:r>
      </w:hyperlink>
      <w:r>
        <w:rPr>
          <w:rFonts w:cs="Times New Roman"/>
          <w:szCs w:val="24"/>
        </w:rPr>
        <w:t xml:space="preserve"> дополнить словами ", за исключением случая, установленного частью 5.1 статьи 170 настоящего Кодекса";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91" w:history="1">
        <w:r>
          <w:rPr>
            <w:rFonts w:cs="Times New Roman"/>
            <w:color w:val="0000FF"/>
            <w:szCs w:val="24"/>
          </w:rPr>
          <w:t>часть 4</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w:t>
      </w:r>
      <w:proofErr w:type="gramEnd"/>
      <w:r>
        <w:rPr>
          <w:rFonts w:cs="Times New Roman"/>
          <w:szCs w:val="24"/>
        </w:rPr>
        <w:t xml:space="preserve">, </w:t>
      </w:r>
      <w:proofErr w:type="gramStart"/>
      <w:r>
        <w:rPr>
          <w:rFonts w:cs="Times New Roman"/>
          <w:szCs w:val="24"/>
        </w:rPr>
        <w:t>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в </w:t>
      </w:r>
      <w:hyperlink r:id="rId92" w:history="1">
        <w:r>
          <w:rPr>
            <w:rFonts w:cs="Times New Roman"/>
            <w:color w:val="0000FF"/>
            <w:szCs w:val="24"/>
          </w:rPr>
          <w:t>статье 170</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93" w:history="1">
        <w:r>
          <w:rPr>
            <w:rFonts w:cs="Times New Roman"/>
            <w:color w:val="0000FF"/>
            <w:szCs w:val="24"/>
          </w:rPr>
          <w:t>части 1</w:t>
        </w:r>
      </w:hyperlink>
      <w:r>
        <w:rPr>
          <w:rFonts w:cs="Times New Roman"/>
          <w:szCs w:val="24"/>
        </w:rPr>
        <w:t xml:space="preserve"> слова "проценты, уплаченные" заменить словами "пени, уплаченные";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94" w:history="1">
        <w:r>
          <w:rPr>
            <w:rFonts w:cs="Times New Roman"/>
            <w:color w:val="0000FF"/>
            <w:szCs w:val="24"/>
          </w:rPr>
          <w:t>пункты 2</w:t>
        </w:r>
      </w:hyperlink>
      <w:r>
        <w:rPr>
          <w:rFonts w:cs="Times New Roman"/>
          <w:szCs w:val="24"/>
        </w:rPr>
        <w:t xml:space="preserve"> и </w:t>
      </w:r>
      <w:hyperlink r:id="rId95" w:history="1">
        <w:r>
          <w:rPr>
            <w:rFonts w:cs="Times New Roman"/>
            <w:color w:val="0000FF"/>
            <w:szCs w:val="24"/>
          </w:rPr>
          <w:t>3 части 4</w:t>
        </w:r>
      </w:hyperlink>
      <w:r>
        <w:rPr>
          <w:rFonts w:cs="Times New Roman"/>
          <w:szCs w:val="24"/>
        </w:rPr>
        <w:t xml:space="preserve"> признать утратившими силу;</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96" w:history="1">
        <w:r>
          <w:rPr>
            <w:rFonts w:cs="Times New Roman"/>
            <w:color w:val="0000FF"/>
            <w:szCs w:val="24"/>
          </w:rPr>
          <w:t>дополнить</w:t>
        </w:r>
      </w:hyperlink>
      <w:r>
        <w:rPr>
          <w:rFonts w:cs="Times New Roman"/>
          <w:szCs w:val="24"/>
        </w:rPr>
        <w:t xml:space="preserve"> частями 4.1 и 4.2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"4.1. В случае</w:t>
      </w:r>
      <w:proofErr w:type="gramStart"/>
      <w:r>
        <w:rPr>
          <w:rFonts w:cs="Times New Roman"/>
          <w:szCs w:val="24"/>
        </w:rPr>
        <w:t>,</w:t>
      </w:r>
      <w:proofErr w:type="gramEnd"/>
      <w:r>
        <w:rPr>
          <w:rFonts w:cs="Times New Roman"/>
          <w:szCs w:val="24"/>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Pr>
          <w:rFonts w:cs="Times New Roman"/>
          <w:szCs w:val="24"/>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Pr>
          <w:rFonts w:cs="Times New Roman"/>
          <w:szCs w:val="24"/>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97" w:history="1">
        <w:r>
          <w:rPr>
            <w:rFonts w:cs="Times New Roman"/>
            <w:color w:val="0000FF"/>
            <w:szCs w:val="24"/>
          </w:rPr>
          <w:t>часть 5</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w:t>
      </w:r>
      <w:r>
        <w:rPr>
          <w:rFonts w:cs="Times New Roman"/>
          <w:szCs w:val="24"/>
        </w:rPr>
        <w:lastRenderedPageBreak/>
        <w:t>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w:t>
      </w:r>
      <w:proofErr w:type="gramEnd"/>
      <w:r>
        <w:rPr>
          <w:rFonts w:cs="Times New Roman"/>
          <w:szCs w:val="24"/>
        </w:rPr>
        <w:t xml:space="preserve">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Pr>
          <w:rFonts w:cs="Times New Roman"/>
          <w:szCs w:val="24"/>
        </w:rPr>
        <w:t>с даты уведомления</w:t>
      </w:r>
      <w:proofErr w:type="gramEnd"/>
      <w:r>
        <w:rPr>
          <w:rFonts w:cs="Times New Roman"/>
          <w:szCs w:val="24"/>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roofErr w:type="gramStart"/>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д) </w:t>
      </w:r>
      <w:hyperlink r:id="rId98" w:history="1">
        <w:r>
          <w:rPr>
            <w:rFonts w:cs="Times New Roman"/>
            <w:color w:val="0000FF"/>
            <w:szCs w:val="24"/>
          </w:rPr>
          <w:t>дополнить</w:t>
        </w:r>
      </w:hyperlink>
      <w:r>
        <w:rPr>
          <w:rFonts w:cs="Times New Roman"/>
          <w:szCs w:val="24"/>
        </w:rPr>
        <w:t xml:space="preserve"> частью 5.1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w:t>
      </w:r>
      <w:proofErr w:type="gramStart"/>
      <w:r>
        <w:rPr>
          <w:rFonts w:cs="Times New Roman"/>
          <w:szCs w:val="24"/>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Pr>
          <w:rFonts w:cs="Times New Roman"/>
          <w:szCs w:val="24"/>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Pr>
          <w:rFonts w:cs="Times New Roman"/>
          <w:szCs w:val="24"/>
        </w:rPr>
        <w:t>позднее</w:t>
      </w:r>
      <w:proofErr w:type="gramEnd"/>
      <w:r>
        <w:rPr>
          <w:rFonts w:cs="Times New Roman"/>
          <w:szCs w:val="24"/>
        </w:rPr>
        <w:t xml:space="preserve"> чем за три месяца до возникновения обязанности по уплате взносов на капитальный ремонт.";</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в </w:t>
      </w:r>
      <w:hyperlink r:id="rId99" w:history="1">
        <w:r>
          <w:rPr>
            <w:rFonts w:cs="Times New Roman"/>
            <w:color w:val="0000FF"/>
            <w:szCs w:val="24"/>
          </w:rPr>
          <w:t>части 6</w:t>
        </w:r>
      </w:hyperlink>
      <w:r>
        <w:rPr>
          <w:rFonts w:cs="Times New Roman"/>
          <w:szCs w:val="24"/>
        </w:rPr>
        <w:t xml:space="preserve"> слова "частью 5" заменить словами "частями 5 и 5.1";</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в </w:t>
      </w:r>
      <w:hyperlink r:id="rId100" w:history="1">
        <w:r>
          <w:rPr>
            <w:rFonts w:cs="Times New Roman"/>
            <w:color w:val="0000FF"/>
            <w:szCs w:val="24"/>
          </w:rPr>
          <w:t>части 7</w:t>
        </w:r>
      </w:hyperlink>
      <w:r>
        <w:rPr>
          <w:rFonts w:cs="Times New Roman"/>
          <w:szCs w:val="24"/>
        </w:rPr>
        <w:t xml:space="preserve"> слова "частью 5" заменить словами "частями 5 и 5.1";</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25) </w:t>
      </w:r>
      <w:hyperlink r:id="rId101" w:history="1">
        <w:r>
          <w:rPr>
            <w:rFonts w:cs="Times New Roman"/>
            <w:color w:val="0000FF"/>
            <w:szCs w:val="24"/>
          </w:rPr>
          <w:t>часть 2 статьи 171</w:t>
        </w:r>
      </w:hyperlink>
      <w:r>
        <w:rPr>
          <w:rFonts w:cs="Times New Roman"/>
          <w:szCs w:val="24"/>
        </w:rPr>
        <w:t xml:space="preserve"> дополнить предложением следующего содержания: </w:t>
      </w:r>
      <w:proofErr w:type="gramStart"/>
      <w:r>
        <w:rPr>
          <w:rFonts w:cs="Times New Roman"/>
          <w:szCs w:val="24"/>
        </w:rPr>
        <w:t>"Взносы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26) в </w:t>
      </w:r>
      <w:hyperlink r:id="rId102" w:history="1">
        <w:r>
          <w:rPr>
            <w:rFonts w:cs="Times New Roman"/>
            <w:color w:val="0000FF"/>
            <w:szCs w:val="24"/>
          </w:rPr>
          <w:t>статье 173</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03" w:history="1">
        <w:r>
          <w:rPr>
            <w:rFonts w:cs="Times New Roman"/>
            <w:color w:val="0000FF"/>
            <w:szCs w:val="24"/>
          </w:rPr>
          <w:t>часть 2</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04" w:history="1">
        <w:r>
          <w:rPr>
            <w:rFonts w:cs="Times New Roman"/>
            <w:color w:val="0000FF"/>
            <w:szCs w:val="24"/>
          </w:rPr>
          <w:t>дополнить</w:t>
        </w:r>
      </w:hyperlink>
      <w:r>
        <w:rPr>
          <w:rFonts w:cs="Times New Roman"/>
          <w:szCs w:val="24"/>
        </w:rPr>
        <w:t xml:space="preserve"> частями 7 - 10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proofErr w:type="gramStart"/>
      <w:r>
        <w:rPr>
          <w:rFonts w:cs="Times New Roman"/>
          <w:szCs w:val="24"/>
        </w:rPr>
        <w:t xml:space="preserve">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w:t>
      </w:r>
      <w:r>
        <w:rPr>
          <w:rFonts w:cs="Times New Roman"/>
          <w:szCs w:val="24"/>
        </w:rPr>
        <w:lastRenderedPageBreak/>
        <w:t>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w:t>
      </w:r>
      <w:proofErr w:type="gramEnd"/>
      <w:r>
        <w:rPr>
          <w:rFonts w:cs="Times New Roman"/>
          <w:szCs w:val="24"/>
        </w:rPr>
        <w:t xml:space="preserve"> ремонта, в порядке, установленном нормативным правовым актом субъекта Российской Федерации.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8. В случае</w:t>
      </w:r>
      <w:proofErr w:type="gramStart"/>
      <w:r>
        <w:rPr>
          <w:rFonts w:cs="Times New Roman"/>
          <w:szCs w:val="24"/>
        </w:rPr>
        <w:t>,</w:t>
      </w:r>
      <w:proofErr w:type="gramEnd"/>
      <w:r>
        <w:rPr>
          <w:rFonts w:cs="Times New Roman"/>
          <w:szCs w:val="24"/>
        </w:rPr>
        <w:t xml:space="preserve">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proofErr w:type="gramStart"/>
      <w:r>
        <w:rPr>
          <w:rFonts w:cs="Times New Roman"/>
          <w:szCs w:val="24"/>
        </w:rPr>
        <w:t>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rPr>
          <w:rFonts w:cs="Times New Roman"/>
          <w:szCs w:val="24"/>
        </w:rPr>
        <w:t xml:space="preserve">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w:t>
      </w:r>
      <w:proofErr w:type="gramStart"/>
      <w:r>
        <w:rPr>
          <w:rFonts w:cs="Times New Roman"/>
          <w:szCs w:val="24"/>
        </w:rPr>
        <w:t>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rPr>
          <w:rFonts w:cs="Times New Roman"/>
          <w:szCs w:val="24"/>
        </w:rPr>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rPr>
          <w:rFonts w:cs="Times New Roman"/>
          <w:szCs w:val="24"/>
        </w:rPr>
        <w:t>,</w:t>
      </w:r>
      <w:proofErr w:type="gramEnd"/>
      <w:r>
        <w:rPr>
          <w:rFonts w:cs="Times New Roman"/>
          <w:szCs w:val="24"/>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27) в </w:t>
      </w:r>
      <w:hyperlink r:id="rId105" w:history="1">
        <w:r>
          <w:rPr>
            <w:rFonts w:cs="Times New Roman"/>
            <w:color w:val="0000FF"/>
            <w:szCs w:val="24"/>
          </w:rPr>
          <w:t>статье 175</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106" w:history="1">
        <w:r>
          <w:rPr>
            <w:rFonts w:cs="Times New Roman"/>
            <w:color w:val="0000FF"/>
            <w:szCs w:val="24"/>
          </w:rPr>
          <w:t>части 2</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 </w:t>
      </w:r>
      <w:hyperlink r:id="rId107" w:history="1">
        <w:r>
          <w:rPr>
            <w:rFonts w:cs="Times New Roman"/>
            <w:color w:val="0000FF"/>
            <w:szCs w:val="24"/>
          </w:rPr>
          <w:t>пункте 1</w:t>
        </w:r>
      </w:hyperlink>
      <w:r>
        <w:rPr>
          <w:rFonts w:cs="Times New Roman"/>
          <w:szCs w:val="24"/>
        </w:rPr>
        <w:t xml:space="preserve"> слова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заменить словами "в </w:t>
      </w:r>
      <w:r>
        <w:rPr>
          <w:rFonts w:cs="Times New Roman"/>
          <w:szCs w:val="24"/>
        </w:rPr>
        <w:lastRenderedPageBreak/>
        <w:t>соответствии с пунктом 1 части 2 статьи 136 настоящего Кодекса";</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08" w:history="1">
        <w:r>
          <w:rPr>
            <w:rFonts w:cs="Times New Roman"/>
            <w:color w:val="0000FF"/>
            <w:szCs w:val="24"/>
          </w:rPr>
          <w:t>пункте 2</w:t>
        </w:r>
      </w:hyperlink>
      <w:r>
        <w:rPr>
          <w:rFonts w:cs="Times New Roman"/>
          <w:szCs w:val="24"/>
        </w:rPr>
        <w:t xml:space="preserve"> слово "осуществляющие" заменить словом "осуществляющий", слова "или иной специализированный потребительский кооператив"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hyperlink r:id="rId109" w:history="1">
        <w:r>
          <w:rPr>
            <w:rFonts w:cs="Times New Roman"/>
            <w:color w:val="0000FF"/>
            <w:szCs w:val="24"/>
          </w:rPr>
          <w:t>пункт 3</w:t>
        </w:r>
      </w:hyperlink>
      <w:r>
        <w:rPr>
          <w:rFonts w:cs="Times New Roman"/>
          <w:szCs w:val="24"/>
        </w:rPr>
        <w:t xml:space="preserve"> дополнить словами ", </w:t>
      </w:r>
      <w:proofErr w:type="gramStart"/>
      <w:r>
        <w:rPr>
          <w:rFonts w:cs="Times New Roman"/>
          <w:szCs w:val="24"/>
        </w:rPr>
        <w:t>осуществляющая</w:t>
      </w:r>
      <w:proofErr w:type="gramEnd"/>
      <w:r>
        <w:rPr>
          <w:rFonts w:cs="Times New Roman"/>
          <w:szCs w:val="24"/>
        </w:rPr>
        <w:t xml:space="preserve"> управление многоквартирным домом на основании договора управления";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10" w:history="1">
        <w:r>
          <w:rPr>
            <w:rFonts w:cs="Times New Roman"/>
            <w:color w:val="0000FF"/>
            <w:szCs w:val="24"/>
          </w:rPr>
          <w:t>дополнить</w:t>
        </w:r>
      </w:hyperlink>
      <w:r>
        <w:rPr>
          <w:rFonts w:cs="Times New Roman"/>
          <w:szCs w:val="24"/>
        </w:rPr>
        <w:t xml:space="preserve"> частью 3.1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w:t>
      </w:r>
      <w:proofErr w:type="gramStart"/>
      <w:r>
        <w:rPr>
          <w:rFonts w:cs="Times New Roman"/>
          <w:szCs w:val="24"/>
        </w:rP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Pr>
          <w:rFonts w:cs="Times New Roman"/>
          <w:szCs w:val="24"/>
        </w:rP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roofErr w:type="gramStart"/>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в) </w:t>
      </w:r>
      <w:hyperlink r:id="rId111" w:history="1">
        <w:r>
          <w:rPr>
            <w:rFonts w:cs="Times New Roman"/>
            <w:color w:val="0000FF"/>
            <w:szCs w:val="24"/>
          </w:rPr>
          <w:t>дополнить</w:t>
        </w:r>
      </w:hyperlink>
      <w:r>
        <w:rPr>
          <w:rFonts w:cs="Times New Roman"/>
          <w:szCs w:val="24"/>
        </w:rPr>
        <w:t xml:space="preserve"> частями 8 - 12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proofErr w:type="gramStart"/>
      <w:r>
        <w:rPr>
          <w:rFonts w:cs="Times New Roman"/>
          <w:szCs w:val="24"/>
        </w:rPr>
        <w:t>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w:t>
      </w:r>
      <w:proofErr w:type="gramEnd"/>
      <w:r>
        <w:rPr>
          <w:rFonts w:cs="Times New Roman"/>
          <w:szCs w:val="24"/>
        </w:rPr>
        <w:t xml:space="preserve">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Pr>
          <w:rFonts w:cs="Times New Roman"/>
          <w:szCs w:val="24"/>
        </w:rPr>
        <w:t>с даты прекращения</w:t>
      </w:r>
      <w:proofErr w:type="gramEnd"/>
      <w:r>
        <w:rPr>
          <w:rFonts w:cs="Times New Roman"/>
          <w:szCs w:val="24"/>
        </w:rP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Не </w:t>
      </w:r>
      <w:proofErr w:type="gramStart"/>
      <w:r>
        <w:rPr>
          <w:rFonts w:cs="Times New Roman"/>
          <w:szCs w:val="24"/>
        </w:rPr>
        <w:t>позднее</w:t>
      </w:r>
      <w:proofErr w:type="gramEnd"/>
      <w:r>
        <w:rPr>
          <w:rFonts w:cs="Times New Roman"/>
          <w:szCs w:val="24"/>
        </w:rPr>
        <w:t xml:space="preserve">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Pr>
          <w:rFonts w:cs="Times New Roman"/>
          <w:szCs w:val="24"/>
        </w:rPr>
        <w:t>,</w:t>
      </w:r>
      <w:proofErr w:type="gramEnd"/>
      <w:r>
        <w:rPr>
          <w:rFonts w:cs="Times New Roman"/>
          <w:szCs w:val="24"/>
        </w:rP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части 8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w:t>
      </w:r>
      <w:proofErr w:type="gramStart"/>
      <w:r>
        <w:rPr>
          <w:rFonts w:cs="Times New Roman"/>
          <w:szCs w:val="24"/>
        </w:rPr>
        <w:t>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Pr>
          <w:rFonts w:cs="Times New Roman"/>
          <w:szCs w:val="24"/>
        </w:rPr>
        <w:t xml:space="preserve"> </w:t>
      </w:r>
      <w:proofErr w:type="gramStart"/>
      <w:r>
        <w:rPr>
          <w:rFonts w:cs="Times New Roman"/>
          <w:szCs w:val="24"/>
        </w:rPr>
        <w:t>которой</w:t>
      </w:r>
      <w:proofErr w:type="gramEnd"/>
      <w:r>
        <w:rPr>
          <w:rFonts w:cs="Times New Roman"/>
          <w:szCs w:val="24"/>
        </w:rP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proofErr w:type="gramStart"/>
      <w:r>
        <w:rPr>
          <w:rFonts w:cs="Times New Roman"/>
          <w:szCs w:val="24"/>
        </w:rPr>
        <w:t>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rPr>
          <w:rFonts w:cs="Times New Roman"/>
          <w:szCs w:val="24"/>
        </w:rP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roofErr w:type="gramStart"/>
      <w:r>
        <w:rPr>
          <w:rFonts w:cs="Times New Roman"/>
          <w:szCs w:val="24"/>
        </w:rPr>
        <w:t>."</w:t>
      </w:r>
      <w:proofErr w:type="gramEnd"/>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28) в </w:t>
      </w:r>
      <w:hyperlink r:id="rId112" w:history="1">
        <w:r>
          <w:rPr>
            <w:rFonts w:cs="Times New Roman"/>
            <w:color w:val="0000FF"/>
            <w:szCs w:val="24"/>
          </w:rPr>
          <w:t>статье 176</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13" w:history="1">
        <w:r>
          <w:rPr>
            <w:rFonts w:cs="Times New Roman"/>
            <w:color w:val="0000FF"/>
            <w:szCs w:val="24"/>
          </w:rPr>
          <w:t>часть 1</w:t>
        </w:r>
      </w:hyperlink>
      <w:r>
        <w:rPr>
          <w:rFonts w:cs="Times New Roman"/>
          <w:szCs w:val="24"/>
        </w:rPr>
        <w:t xml:space="preserve"> дополнить предложением следующего содержания: "Российская кредитная организация не вправе отказать в заключени</w:t>
      </w:r>
      <w:proofErr w:type="gramStart"/>
      <w:r>
        <w:rPr>
          <w:rFonts w:cs="Times New Roman"/>
          <w:szCs w:val="24"/>
        </w:rPr>
        <w:t>и</w:t>
      </w:r>
      <w:proofErr w:type="gramEnd"/>
      <w:r>
        <w:rPr>
          <w:rFonts w:cs="Times New Roman"/>
          <w:szCs w:val="24"/>
        </w:rPr>
        <w:t xml:space="preserve">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14" w:history="1">
        <w:r>
          <w:rPr>
            <w:rFonts w:cs="Times New Roman"/>
            <w:color w:val="0000FF"/>
            <w:szCs w:val="24"/>
          </w:rPr>
          <w:t>дополнить</w:t>
        </w:r>
      </w:hyperlink>
      <w:r>
        <w:rPr>
          <w:rFonts w:cs="Times New Roman"/>
          <w:szCs w:val="24"/>
        </w:rPr>
        <w:t xml:space="preserve"> частью 2.1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Владелец специального счета обязан осуществлять </w:t>
      </w:r>
      <w:proofErr w:type="gramStart"/>
      <w:r>
        <w:rPr>
          <w:rFonts w:cs="Times New Roman"/>
          <w:szCs w:val="24"/>
        </w:rPr>
        <w:t>контроль за</w:t>
      </w:r>
      <w:proofErr w:type="gramEnd"/>
      <w:r>
        <w:rPr>
          <w:rFonts w:cs="Times New Roman"/>
          <w:szCs w:val="24"/>
        </w:rPr>
        <w:t xml:space="preserve"> соответствием российской кредитной организации требованиям, установленным частью 2 настоящей статьи. В случае</w:t>
      </w:r>
      <w:proofErr w:type="gramStart"/>
      <w:r>
        <w:rPr>
          <w:rFonts w:cs="Times New Roman"/>
          <w:szCs w:val="24"/>
        </w:rPr>
        <w:t>,</w:t>
      </w:r>
      <w:proofErr w:type="gramEnd"/>
      <w:r>
        <w:rPr>
          <w:rFonts w:cs="Times New Roman"/>
          <w:szCs w:val="24"/>
        </w:rPr>
        <w:t xml:space="preserve">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w:t>
      </w:r>
      <w:proofErr w:type="gramStart"/>
      <w:r>
        <w:rPr>
          <w:rFonts w:cs="Times New Roman"/>
          <w:szCs w:val="24"/>
        </w:rPr>
        <w:t>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w:t>
      </w:r>
      <w:proofErr w:type="gramEnd"/>
      <w:r>
        <w:rPr>
          <w:rFonts w:cs="Times New Roman"/>
          <w:szCs w:val="24"/>
        </w:rPr>
        <w:t xml:space="preserve"> </w:t>
      </w:r>
      <w:proofErr w:type="gramStart"/>
      <w:r>
        <w:rPr>
          <w:rFonts w:cs="Times New Roman"/>
          <w:szCs w:val="24"/>
        </w:rPr>
        <w:t>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w:t>
      </w:r>
      <w:proofErr w:type="gramEnd"/>
      <w:r>
        <w:rPr>
          <w:rFonts w:cs="Times New Roman"/>
          <w:szCs w:val="24"/>
        </w:rPr>
        <w:t xml:space="preserve">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w:t>
      </w:r>
      <w:proofErr w:type="gramStart"/>
      <w:r>
        <w:rPr>
          <w:rFonts w:cs="Times New Roman"/>
          <w:szCs w:val="24"/>
        </w:rPr>
        <w:t>,</w:t>
      </w:r>
      <w:proofErr w:type="gramEnd"/>
      <w:r>
        <w:rPr>
          <w:rFonts w:cs="Times New Roman"/>
          <w:szCs w:val="24"/>
        </w:rPr>
        <w:t xml:space="preserve">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w:t>
      </w:r>
      <w:r>
        <w:rPr>
          <w:rFonts w:cs="Times New Roman"/>
          <w:szCs w:val="24"/>
        </w:rPr>
        <w:lastRenderedPageBreak/>
        <w:t>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15" w:history="1">
        <w:r>
          <w:rPr>
            <w:rFonts w:cs="Times New Roman"/>
            <w:color w:val="0000FF"/>
            <w:szCs w:val="24"/>
          </w:rPr>
          <w:t>часть 3</w:t>
        </w:r>
      </w:hyperlink>
      <w:r>
        <w:rPr>
          <w:rFonts w:cs="Times New Roman"/>
          <w:szCs w:val="24"/>
        </w:rPr>
        <w:t xml:space="preserve"> дополнить предложениями следующего содержания: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29) в </w:t>
      </w:r>
      <w:hyperlink r:id="rId116" w:history="1">
        <w:r>
          <w:rPr>
            <w:rFonts w:cs="Times New Roman"/>
            <w:color w:val="0000FF"/>
            <w:szCs w:val="24"/>
          </w:rPr>
          <w:t>пункте 5 части 1 статьи 177</w:t>
        </w:r>
      </w:hyperlink>
      <w:r>
        <w:rPr>
          <w:rFonts w:cs="Times New Roman"/>
          <w:szCs w:val="24"/>
        </w:rPr>
        <w:t xml:space="preserve"> слова "начисление процентов" заменить словом "пеней";</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30) в </w:t>
      </w:r>
      <w:hyperlink r:id="rId117" w:history="1">
        <w:r>
          <w:rPr>
            <w:rFonts w:cs="Times New Roman"/>
            <w:color w:val="0000FF"/>
            <w:szCs w:val="24"/>
          </w:rPr>
          <w:t>статье 178</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18" w:history="1">
        <w:r>
          <w:rPr>
            <w:rFonts w:cs="Times New Roman"/>
            <w:color w:val="0000FF"/>
            <w:szCs w:val="24"/>
          </w:rPr>
          <w:t>часть 4</w:t>
        </w:r>
      </w:hyperlink>
      <w:r>
        <w:rPr>
          <w:rFonts w:cs="Times New Roman"/>
          <w:szCs w:val="24"/>
        </w:rPr>
        <w:t xml:space="preserve"> дополнить словами ", за исключением случаев, предусмотренных частью 4.2 настоящей статьи";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19" w:history="1">
        <w:r>
          <w:rPr>
            <w:rFonts w:cs="Times New Roman"/>
            <w:color w:val="0000FF"/>
            <w:szCs w:val="24"/>
          </w:rPr>
          <w:t>часть 4.1</w:t>
        </w:r>
      </w:hyperlink>
      <w:r>
        <w:rPr>
          <w:rFonts w:cs="Times New Roman"/>
          <w:szCs w:val="24"/>
        </w:rPr>
        <w:t xml:space="preserve"> дополнить словами ",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20" w:history="1">
        <w:r>
          <w:rPr>
            <w:rFonts w:cs="Times New Roman"/>
            <w:color w:val="0000FF"/>
            <w:szCs w:val="24"/>
          </w:rPr>
          <w:t>дополнить</w:t>
        </w:r>
      </w:hyperlink>
      <w:r>
        <w:rPr>
          <w:rFonts w:cs="Times New Roman"/>
          <w:szCs w:val="24"/>
        </w:rPr>
        <w:t xml:space="preserve"> частью 4.2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в </w:t>
      </w:r>
      <w:hyperlink r:id="rId121" w:history="1">
        <w:r>
          <w:rPr>
            <w:rFonts w:cs="Times New Roman"/>
            <w:color w:val="0000FF"/>
            <w:szCs w:val="24"/>
          </w:rPr>
          <w:t>части 5</w:t>
        </w:r>
      </w:hyperlink>
      <w:r>
        <w:rPr>
          <w:rFonts w:cs="Times New Roman"/>
          <w:szCs w:val="24"/>
        </w:rPr>
        <w:t xml:space="preserve"> слова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w:t>
      </w:r>
      <w:proofErr w:type="gramStart"/>
      <w:r>
        <w:rPr>
          <w:rFonts w:cs="Times New Roman"/>
          <w:szCs w:val="24"/>
        </w:rPr>
        <w:t>,"</w:t>
      </w:r>
      <w:proofErr w:type="gramEnd"/>
      <w:r>
        <w:rPr>
          <w:rFonts w:cs="Times New Roman"/>
          <w:szCs w:val="24"/>
        </w:rPr>
        <w:t xml:space="preserve">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w:t>
      </w:r>
      <w:hyperlink r:id="rId122" w:history="1">
        <w:r>
          <w:rPr>
            <w:rFonts w:cs="Times New Roman"/>
            <w:color w:val="0000FF"/>
            <w:szCs w:val="24"/>
          </w:rPr>
          <w:t>часть 7</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proofErr w:type="gramStart"/>
      <w:r>
        <w:rPr>
          <w:rFonts w:cs="Times New Roman"/>
          <w:szCs w:val="24"/>
        </w:rPr>
        <w:t>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w:t>
      </w:r>
      <w:proofErr w:type="gramEnd"/>
      <w:r>
        <w:rPr>
          <w:rFonts w:cs="Times New Roman"/>
          <w:szCs w:val="24"/>
        </w:rPr>
        <w:t xml:space="preserve">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w:t>
      </w:r>
      <w:r>
        <w:rPr>
          <w:rFonts w:cs="Times New Roman"/>
          <w:szCs w:val="24"/>
        </w:rP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в </w:t>
      </w:r>
      <w:hyperlink r:id="rId123" w:history="1">
        <w:r>
          <w:rPr>
            <w:rFonts w:cs="Times New Roman"/>
            <w:color w:val="0000FF"/>
            <w:szCs w:val="24"/>
          </w:rPr>
          <w:t>статье 179</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24" w:history="1">
        <w:r>
          <w:rPr>
            <w:rFonts w:cs="Times New Roman"/>
            <w:color w:val="0000FF"/>
            <w:szCs w:val="24"/>
          </w:rPr>
          <w:t>часть 3</w:t>
        </w:r>
      </w:hyperlink>
      <w:r>
        <w:rPr>
          <w:rFonts w:cs="Times New Roman"/>
          <w:szCs w:val="24"/>
        </w:rPr>
        <w:t xml:space="preserve"> дополнить предложениями следующего содержания: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roofErr w:type="gramStart"/>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б) </w:t>
      </w:r>
      <w:hyperlink r:id="rId125" w:history="1">
        <w:r>
          <w:rPr>
            <w:rFonts w:cs="Times New Roman"/>
            <w:color w:val="0000FF"/>
            <w:szCs w:val="24"/>
          </w:rPr>
          <w:t>дополнить</w:t>
        </w:r>
      </w:hyperlink>
      <w:r>
        <w:rPr>
          <w:rFonts w:cs="Times New Roman"/>
          <w:szCs w:val="24"/>
        </w:rPr>
        <w:t xml:space="preserve"> частями 5 и 6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w:t>
      </w:r>
      <w:proofErr w:type="gramEnd"/>
      <w:r>
        <w:rPr>
          <w:rFonts w:cs="Times New Roman"/>
          <w:szCs w:val="24"/>
        </w:rPr>
        <w:t xml:space="preserve">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proofErr w:type="gramStart"/>
      <w:r>
        <w:rPr>
          <w:rFonts w:cs="Times New Roman"/>
          <w:szCs w:val="24"/>
        </w:rPr>
        <w:t>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32) в </w:t>
      </w:r>
      <w:hyperlink r:id="rId126" w:history="1">
        <w:r>
          <w:rPr>
            <w:rFonts w:cs="Times New Roman"/>
            <w:color w:val="0000FF"/>
            <w:szCs w:val="24"/>
          </w:rPr>
          <w:t>статье 180</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27" w:history="1">
        <w:r>
          <w:rPr>
            <w:rFonts w:cs="Times New Roman"/>
            <w:color w:val="0000FF"/>
            <w:szCs w:val="24"/>
          </w:rPr>
          <w:t>дополнить</w:t>
        </w:r>
      </w:hyperlink>
      <w:r>
        <w:rPr>
          <w:rFonts w:cs="Times New Roman"/>
          <w:szCs w:val="24"/>
        </w:rPr>
        <w:t xml:space="preserve"> частью 1.1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roofErr w:type="gramStart"/>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б) </w:t>
      </w:r>
      <w:hyperlink r:id="rId128" w:history="1">
        <w:r>
          <w:rPr>
            <w:rFonts w:cs="Times New Roman"/>
            <w:color w:val="0000FF"/>
            <w:szCs w:val="24"/>
          </w:rPr>
          <w:t>часть 3</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29" w:history="1">
        <w:r>
          <w:rPr>
            <w:rFonts w:cs="Times New Roman"/>
            <w:color w:val="0000FF"/>
            <w:szCs w:val="24"/>
          </w:rPr>
          <w:t>часть 4</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 </w:t>
      </w:r>
      <w:hyperlink r:id="rId130" w:history="1">
        <w:r>
          <w:rPr>
            <w:rFonts w:cs="Times New Roman"/>
            <w:color w:val="0000FF"/>
            <w:szCs w:val="24"/>
          </w:rPr>
          <w:t>статью 181</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181. Формирование фондов капитального ремонта на счете регионального оператора</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w:t>
      </w:r>
      <w:proofErr w:type="gramEnd"/>
      <w:r>
        <w:rPr>
          <w:rFonts w:cs="Times New Roman"/>
          <w:szCs w:val="24"/>
        </w:rPr>
        <w:t xml:space="preserve"> </w:t>
      </w:r>
      <w:proofErr w:type="gramStart"/>
      <w:r>
        <w:rPr>
          <w:rFonts w:cs="Times New Roman"/>
          <w:szCs w:val="24"/>
        </w:rPr>
        <w:t>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w:t>
      </w:r>
      <w:proofErr w:type="gramEnd"/>
      <w:r>
        <w:rPr>
          <w:rFonts w:cs="Times New Roman"/>
          <w:szCs w:val="24"/>
        </w:rPr>
        <w:t xml:space="preserve"> </w:t>
      </w:r>
      <w:proofErr w:type="gramStart"/>
      <w:r>
        <w:rPr>
          <w:rFonts w:cs="Times New Roman"/>
          <w:szCs w:val="24"/>
        </w:rPr>
        <w:t>фонде</w:t>
      </w:r>
      <w:proofErr w:type="gramEnd"/>
      <w:r>
        <w:rPr>
          <w:rFonts w:cs="Times New Roman"/>
          <w:szCs w:val="24"/>
        </w:rPr>
        <w:t xml:space="preserve"> капитального ремонта, исполнять иные обязанности, предусмотренные настоящим Кодексом.</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2. Собственники помещений в многоквартирном доме при формировании фонда капитального ремонта на счете регионального оператора: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3) участвуют в осуществлении приемки оказанных услуг и (или) выполненных работ по капитальному ремонту в таком многоквартирном доме;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4) запрашивают и получают предусмотренные настоящим Кодексом сведения (информацию) от заинтересованных лиц;</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5. В случае</w:t>
      </w:r>
      <w:proofErr w:type="gramStart"/>
      <w:r>
        <w:rPr>
          <w:rFonts w:cs="Times New Roman"/>
          <w:szCs w:val="24"/>
        </w:rPr>
        <w:t>,</w:t>
      </w:r>
      <w:proofErr w:type="gramEnd"/>
      <w:r>
        <w:rPr>
          <w:rFonts w:cs="Times New Roman"/>
          <w:szCs w:val="24"/>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rPr>
          <w:rFonts w:cs="Times New Roman"/>
          <w:szCs w:val="24"/>
        </w:rPr>
        <w:t xml:space="preserve">при этом в порядке установления необходимости проведения капитального ремонта общего имущества в </w:t>
      </w:r>
      <w:r>
        <w:rPr>
          <w:rFonts w:cs="Times New Roman"/>
          <w:szCs w:val="24"/>
        </w:rPr>
        <w:lastRenderedPageBreak/>
        <w:t>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w:t>
      </w:r>
      <w:proofErr w:type="gramEnd"/>
      <w:r>
        <w:rPr>
          <w:rFonts w:cs="Times New Roman"/>
          <w:szCs w:val="24"/>
        </w:rPr>
        <w:t xml:space="preserve">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34) в </w:t>
      </w:r>
      <w:hyperlink r:id="rId131" w:history="1">
        <w:r>
          <w:rPr>
            <w:rFonts w:cs="Times New Roman"/>
            <w:color w:val="0000FF"/>
            <w:szCs w:val="24"/>
          </w:rPr>
          <w:t>статье 182</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32" w:history="1">
        <w:r>
          <w:rPr>
            <w:rFonts w:cs="Times New Roman"/>
            <w:color w:val="0000FF"/>
            <w:szCs w:val="24"/>
          </w:rPr>
          <w:t>часть 1</w:t>
        </w:r>
      </w:hyperlink>
      <w:r>
        <w:rPr>
          <w:rFonts w:cs="Times New Roman"/>
          <w:szCs w:val="24"/>
        </w:rPr>
        <w:t xml:space="preserve"> дополнить словами ", за счет иных не запрещенных законом средств";</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133" w:history="1">
        <w:r>
          <w:rPr>
            <w:rFonts w:cs="Times New Roman"/>
            <w:color w:val="0000FF"/>
            <w:szCs w:val="24"/>
          </w:rPr>
          <w:t>части 2</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hyperlink r:id="rId134" w:history="1">
        <w:r>
          <w:rPr>
            <w:rFonts w:cs="Times New Roman"/>
            <w:color w:val="0000FF"/>
            <w:szCs w:val="24"/>
          </w:rPr>
          <w:t>абзац первый</w:t>
        </w:r>
      </w:hyperlink>
      <w:r>
        <w:rPr>
          <w:rFonts w:cs="Times New Roman"/>
          <w:szCs w:val="24"/>
        </w:rPr>
        <w:t xml:space="preserve"> после слов "в целях обеспечения" дополнить словами "оказания услуг и (или)";</w:t>
      </w:r>
    </w:p>
    <w:p w:rsidR="002F0645" w:rsidRDefault="002F0645">
      <w:pPr>
        <w:widowControl w:val="0"/>
        <w:autoSpaceDE w:val="0"/>
        <w:autoSpaceDN w:val="0"/>
        <w:adjustRightInd w:val="0"/>
        <w:spacing w:after="0" w:line="240" w:lineRule="auto"/>
        <w:ind w:firstLine="540"/>
        <w:jc w:val="both"/>
        <w:rPr>
          <w:rFonts w:cs="Times New Roman"/>
          <w:szCs w:val="24"/>
        </w:rPr>
      </w:pPr>
      <w:hyperlink r:id="rId135" w:history="1">
        <w:r>
          <w:rPr>
            <w:rFonts w:cs="Times New Roman"/>
            <w:color w:val="0000FF"/>
            <w:szCs w:val="24"/>
          </w:rPr>
          <w:t>пункт 3</w:t>
        </w:r>
      </w:hyperlink>
      <w:r>
        <w:rPr>
          <w:rFonts w:cs="Times New Roman"/>
          <w:szCs w:val="24"/>
        </w:rPr>
        <w:t xml:space="preserve"> дополнить словами ", </w:t>
      </w:r>
      <w:proofErr w:type="gramStart"/>
      <w:r>
        <w:rPr>
          <w:rFonts w:cs="Times New Roman"/>
          <w:szCs w:val="24"/>
        </w:rPr>
        <w:t>предусматривающие</w:t>
      </w:r>
      <w:proofErr w:type="gramEnd"/>
      <w:r>
        <w:rPr>
          <w:rFonts w:cs="Times New Roman"/>
          <w:szCs w:val="24"/>
        </w:rP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F0645" w:rsidRDefault="002F0645">
      <w:pPr>
        <w:widowControl w:val="0"/>
        <w:autoSpaceDE w:val="0"/>
        <w:autoSpaceDN w:val="0"/>
        <w:adjustRightInd w:val="0"/>
        <w:spacing w:after="0" w:line="240" w:lineRule="auto"/>
        <w:ind w:firstLine="540"/>
        <w:jc w:val="both"/>
        <w:rPr>
          <w:rFonts w:cs="Times New Roman"/>
          <w:szCs w:val="24"/>
        </w:rPr>
      </w:pPr>
      <w:hyperlink r:id="rId136" w:history="1">
        <w:r>
          <w:rPr>
            <w:rFonts w:cs="Times New Roman"/>
            <w:color w:val="0000FF"/>
            <w:szCs w:val="24"/>
          </w:rPr>
          <w:t>пункт 5</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hyperlink r:id="rId137" w:history="1">
        <w:r>
          <w:rPr>
            <w:rFonts w:cs="Times New Roman"/>
            <w:color w:val="0000FF"/>
            <w:szCs w:val="24"/>
          </w:rPr>
          <w:t>пункт 6</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roofErr w:type="gramStart"/>
      <w:r>
        <w:rPr>
          <w:rFonts w:cs="Times New Roman"/>
          <w:szCs w:val="24"/>
        </w:rPr>
        <w:t>;"</w:t>
      </w:r>
      <w:proofErr w:type="gramEnd"/>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hyperlink r:id="rId138" w:history="1">
        <w:r>
          <w:rPr>
            <w:rFonts w:cs="Times New Roman"/>
            <w:color w:val="0000FF"/>
            <w:szCs w:val="24"/>
          </w:rPr>
          <w:t>дополнить</w:t>
        </w:r>
      </w:hyperlink>
      <w:r>
        <w:rPr>
          <w:rFonts w:cs="Times New Roman"/>
          <w:szCs w:val="24"/>
        </w:rPr>
        <w:t xml:space="preserve"> пунктами 7 - 12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"7) аккумулировать взносы на капитальный ремонт, уплачиваемые собственниками помещений в многоквартирном доме;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Pr>
          <w:rFonts w:cs="Times New Roman"/>
          <w:szCs w:val="24"/>
        </w:rPr>
        <w:t xml:space="preserve"> регулированию в сфере </w:t>
      </w:r>
      <w:r>
        <w:rPr>
          <w:rFonts w:cs="Times New Roman"/>
          <w:szCs w:val="24"/>
        </w:rPr>
        <w:lastRenderedPageBreak/>
        <w:t>жилищно-коммунального хозяйства;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39" w:history="1">
        <w:r>
          <w:rPr>
            <w:rFonts w:cs="Times New Roman"/>
            <w:color w:val="0000FF"/>
            <w:szCs w:val="24"/>
          </w:rPr>
          <w:t>часть 4</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w:t>
      </w:r>
      <w:proofErr w:type="gramEnd"/>
      <w:r>
        <w:rPr>
          <w:rFonts w:cs="Times New Roman"/>
          <w:szCs w:val="24"/>
        </w:rPr>
        <w:t xml:space="preserve">, </w:t>
      </w:r>
      <w:proofErr w:type="gramStart"/>
      <w:r>
        <w:rPr>
          <w:rFonts w:cs="Times New Roman"/>
          <w:szCs w:val="24"/>
        </w:rPr>
        <w:t>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w:t>
      </w:r>
      <w:proofErr w:type="gramEnd"/>
      <w:r>
        <w:rPr>
          <w:rFonts w:cs="Times New Roman"/>
          <w:szCs w:val="24"/>
        </w:rPr>
        <w:t xml:space="preserve"> договора, заключенного с региональным оператором</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140" w:history="1">
        <w:r>
          <w:rPr>
            <w:rFonts w:cs="Times New Roman"/>
            <w:color w:val="0000FF"/>
            <w:szCs w:val="24"/>
          </w:rPr>
          <w:t>часть 5</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в </w:t>
      </w:r>
      <w:hyperlink r:id="rId141" w:history="1">
        <w:r>
          <w:rPr>
            <w:rFonts w:cs="Times New Roman"/>
            <w:color w:val="0000FF"/>
            <w:szCs w:val="24"/>
          </w:rPr>
          <w:t>части 6</w:t>
        </w:r>
      </w:hyperlink>
      <w:r>
        <w:rPr>
          <w:rFonts w:cs="Times New Roman"/>
          <w:szCs w:val="24"/>
        </w:rPr>
        <w:t xml:space="preserve"> слова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35) в </w:t>
      </w:r>
      <w:hyperlink r:id="rId142" w:history="1">
        <w:r>
          <w:rPr>
            <w:rFonts w:cs="Times New Roman"/>
            <w:color w:val="0000FF"/>
            <w:szCs w:val="24"/>
          </w:rPr>
          <w:t>статье 183</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143" w:history="1">
        <w:r>
          <w:rPr>
            <w:rFonts w:cs="Times New Roman"/>
            <w:color w:val="0000FF"/>
            <w:szCs w:val="24"/>
          </w:rPr>
          <w:t>части 2</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44" w:history="1">
        <w:r>
          <w:rPr>
            <w:rFonts w:cs="Times New Roman"/>
            <w:color w:val="0000FF"/>
            <w:szCs w:val="24"/>
          </w:rPr>
          <w:t>пункте 1</w:t>
        </w:r>
      </w:hyperlink>
      <w:r>
        <w:rPr>
          <w:rFonts w:cs="Times New Roman"/>
          <w:szCs w:val="24"/>
        </w:rPr>
        <w:t xml:space="preserve"> слово "процентов" заменить словом "пеней";</w:t>
      </w:r>
    </w:p>
    <w:p w:rsidR="002F0645" w:rsidRDefault="002F0645">
      <w:pPr>
        <w:widowControl w:val="0"/>
        <w:autoSpaceDE w:val="0"/>
        <w:autoSpaceDN w:val="0"/>
        <w:adjustRightInd w:val="0"/>
        <w:spacing w:after="0" w:line="240" w:lineRule="auto"/>
        <w:ind w:firstLine="540"/>
        <w:jc w:val="both"/>
        <w:rPr>
          <w:rFonts w:cs="Times New Roman"/>
          <w:szCs w:val="24"/>
        </w:rPr>
      </w:pPr>
      <w:hyperlink r:id="rId145" w:history="1">
        <w:r>
          <w:rPr>
            <w:rFonts w:cs="Times New Roman"/>
            <w:color w:val="0000FF"/>
            <w:szCs w:val="24"/>
          </w:rPr>
          <w:t>дополнить</w:t>
        </w:r>
      </w:hyperlink>
      <w:r>
        <w:rPr>
          <w:rFonts w:cs="Times New Roman"/>
          <w:szCs w:val="24"/>
        </w:rPr>
        <w:t xml:space="preserve"> пунктом 4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кредитах</w:t>
      </w:r>
      <w:proofErr w:type="gramEnd"/>
      <w:r>
        <w:rPr>
          <w:rFonts w:cs="Times New Roman"/>
          <w:szCs w:val="24"/>
        </w:rPr>
        <w:t>,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46" w:history="1">
        <w:r>
          <w:rPr>
            <w:rFonts w:cs="Times New Roman"/>
            <w:color w:val="0000FF"/>
            <w:szCs w:val="24"/>
          </w:rPr>
          <w:t>дополнить</w:t>
        </w:r>
      </w:hyperlink>
      <w:r>
        <w:rPr>
          <w:rFonts w:cs="Times New Roman"/>
          <w:szCs w:val="24"/>
        </w:rPr>
        <w:t xml:space="preserve"> частью 3.1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36) </w:t>
      </w:r>
      <w:hyperlink r:id="rId147" w:history="1">
        <w:r>
          <w:rPr>
            <w:rFonts w:cs="Times New Roman"/>
            <w:color w:val="0000FF"/>
            <w:szCs w:val="24"/>
          </w:rPr>
          <w:t>часть 2 статьи 185</w:t>
        </w:r>
      </w:hyperlink>
      <w:r>
        <w:rPr>
          <w:rFonts w:cs="Times New Roman"/>
          <w:szCs w:val="24"/>
        </w:rPr>
        <w:t xml:space="preserve"> дополнить словами "с учетом остатка средств, не использованных региональным оператором в предыдущем периоде";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37) </w:t>
      </w:r>
      <w:hyperlink r:id="rId148" w:history="1">
        <w:r>
          <w:rPr>
            <w:rFonts w:cs="Times New Roman"/>
            <w:color w:val="0000FF"/>
            <w:szCs w:val="24"/>
          </w:rPr>
          <w:t>часть 3 статьи 187</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38) в </w:t>
      </w:r>
      <w:hyperlink r:id="rId149" w:history="1">
        <w:r>
          <w:rPr>
            <w:rFonts w:cs="Times New Roman"/>
            <w:color w:val="0000FF"/>
            <w:szCs w:val="24"/>
          </w:rPr>
          <w:t>части 1 статьи 188</w:t>
        </w:r>
      </w:hyperlink>
      <w:r>
        <w:rPr>
          <w:rFonts w:cs="Times New Roman"/>
          <w:szCs w:val="24"/>
        </w:rPr>
        <w:t xml:space="preserve"> слова ", вытекающих из договоров, заключенных с такими собственниками"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39) в </w:t>
      </w:r>
      <w:hyperlink r:id="rId150" w:history="1">
        <w:r>
          <w:rPr>
            <w:rFonts w:cs="Times New Roman"/>
            <w:color w:val="0000FF"/>
            <w:szCs w:val="24"/>
          </w:rPr>
          <w:t>статье 189</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151" w:history="1">
        <w:r>
          <w:rPr>
            <w:rFonts w:cs="Times New Roman"/>
            <w:color w:val="0000FF"/>
            <w:szCs w:val="24"/>
          </w:rPr>
          <w:t>части 5</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hyperlink r:id="rId152" w:history="1">
        <w:r>
          <w:rPr>
            <w:rFonts w:cs="Times New Roman"/>
            <w:color w:val="0000FF"/>
            <w:szCs w:val="24"/>
          </w:rPr>
          <w:t>пункт 1</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"1) перечень услуг и (или) работ по капитальному ремонту</w:t>
      </w:r>
      <w:proofErr w:type="gramStart"/>
      <w:r>
        <w:rPr>
          <w:rFonts w:cs="Times New Roman"/>
          <w:szCs w:val="24"/>
        </w:rPr>
        <w:t>;"</w:t>
      </w:r>
      <w:proofErr w:type="gramEnd"/>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hyperlink r:id="rId153" w:history="1">
        <w:r>
          <w:rPr>
            <w:rFonts w:cs="Times New Roman"/>
            <w:color w:val="0000FF"/>
            <w:szCs w:val="24"/>
          </w:rPr>
          <w:t>пункт 5</w:t>
        </w:r>
      </w:hyperlink>
      <w:r>
        <w:rPr>
          <w:rFonts w:cs="Times New Roman"/>
          <w:szCs w:val="24"/>
        </w:rPr>
        <w:t xml:space="preserve"> после слов "в приемке" дополнить словами "оказанных услуг и (или)";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54" w:history="1">
        <w:r>
          <w:rPr>
            <w:rFonts w:cs="Times New Roman"/>
            <w:color w:val="0000FF"/>
            <w:szCs w:val="24"/>
          </w:rPr>
          <w:t>часть 7</w:t>
        </w:r>
      </w:hyperlink>
      <w:r>
        <w:rPr>
          <w:rFonts w:cs="Times New Roman"/>
          <w:szCs w:val="24"/>
        </w:rPr>
        <w:t xml:space="preserve"> после слов "в многоквартирном доме требуется" дополнить словами "оказание какого-либо вида услуг и (или)", слово "предусмотренного" заменить словом "предусмотренных";</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55" w:history="1">
        <w:r>
          <w:rPr>
            <w:rFonts w:cs="Times New Roman"/>
            <w:color w:val="0000FF"/>
            <w:szCs w:val="24"/>
          </w:rPr>
          <w:t>дополнить</w:t>
        </w:r>
      </w:hyperlink>
      <w:r>
        <w:rPr>
          <w:rFonts w:cs="Times New Roman"/>
          <w:szCs w:val="24"/>
        </w:rPr>
        <w:t xml:space="preserve"> частью 8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proofErr w:type="gramStart"/>
      <w:r>
        <w:rPr>
          <w:rFonts w:cs="Times New Roman"/>
          <w:szCs w:val="24"/>
        </w:rP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w:t>
      </w:r>
      <w:proofErr w:type="gramEnd"/>
      <w:r>
        <w:rPr>
          <w:rFonts w:cs="Times New Roman"/>
          <w:szCs w:val="24"/>
        </w:rPr>
        <w:t xml:space="preserve">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40) в </w:t>
      </w:r>
      <w:hyperlink r:id="rId156" w:history="1">
        <w:r>
          <w:rPr>
            <w:rFonts w:cs="Times New Roman"/>
            <w:color w:val="0000FF"/>
            <w:szCs w:val="24"/>
          </w:rPr>
          <w:t>статье 190</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157" w:history="1">
        <w:r>
          <w:rPr>
            <w:rFonts w:cs="Times New Roman"/>
            <w:color w:val="0000FF"/>
            <w:szCs w:val="24"/>
          </w:rPr>
          <w:t>части 2</w:t>
        </w:r>
      </w:hyperlink>
      <w:r>
        <w:rPr>
          <w:rFonts w:cs="Times New Roman"/>
          <w:szCs w:val="24"/>
        </w:rPr>
        <w:t xml:space="preserve"> слова "акт приемки выполненных" заменить словами "акт приемки оказанных услуг и (или) выполненных";</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б) </w:t>
      </w:r>
      <w:hyperlink r:id="rId158" w:history="1">
        <w:r>
          <w:rPr>
            <w:rFonts w:cs="Times New Roman"/>
            <w:color w:val="0000FF"/>
            <w:szCs w:val="24"/>
          </w:rPr>
          <w:t>часть 3</w:t>
        </w:r>
      </w:hyperlink>
      <w:r>
        <w:rPr>
          <w:rFonts w:cs="Times New Roman"/>
          <w:szCs w:val="24"/>
        </w:rPr>
        <w:t xml:space="preserve"> после слов "соответствующего вида" дополнить словами "услуг и (или)", после слов "отдельных видов" дополнить словами "услуг и (или)";</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в </w:t>
      </w:r>
      <w:hyperlink r:id="rId159" w:history="1">
        <w:r>
          <w:rPr>
            <w:rFonts w:cs="Times New Roman"/>
            <w:color w:val="0000FF"/>
            <w:szCs w:val="24"/>
          </w:rPr>
          <w:t>части 1 статьи 191</w:t>
        </w:r>
      </w:hyperlink>
      <w:r>
        <w:rPr>
          <w:rFonts w:cs="Times New Roman"/>
          <w:szCs w:val="24"/>
        </w:rPr>
        <w:t xml:space="preserve"> после слова "Финансирование" дополнить словами "услуг и (или)", слова "или иным специализированным потребительским кооперативам"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42) </w:t>
      </w:r>
      <w:hyperlink r:id="rId160" w:history="1">
        <w:r>
          <w:rPr>
            <w:rFonts w:cs="Times New Roman"/>
            <w:color w:val="0000FF"/>
            <w:szCs w:val="24"/>
          </w:rPr>
          <w:t>часть 7 статьи 192</w:t>
        </w:r>
      </w:hyperlink>
      <w:r>
        <w:rPr>
          <w:rFonts w:cs="Times New Roman"/>
          <w:szCs w:val="24"/>
        </w:rPr>
        <w:t xml:space="preserve"> дополнить предложением следующего содержания: </w:t>
      </w:r>
      <w:proofErr w:type="gramStart"/>
      <w:r>
        <w:rPr>
          <w:rFonts w:cs="Times New Roman"/>
          <w:szCs w:val="24"/>
        </w:rPr>
        <w:t xml:space="preserve">"В случае нарушения требований настоящего Кодекса и Федерального </w:t>
      </w:r>
      <w:hyperlink r:id="rId161" w:history="1">
        <w:r>
          <w:rPr>
            <w:rFonts w:cs="Times New Roman"/>
            <w:color w:val="0000FF"/>
            <w:szCs w:val="24"/>
          </w:rPr>
          <w:t>закона</w:t>
        </w:r>
      </w:hyperlink>
      <w:r>
        <w:rPr>
          <w:rFonts w:cs="Times New Roman"/>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43) </w:t>
      </w:r>
      <w:hyperlink r:id="rId162" w:history="1">
        <w:r>
          <w:rPr>
            <w:rFonts w:cs="Times New Roman"/>
            <w:color w:val="0000FF"/>
            <w:szCs w:val="24"/>
          </w:rPr>
          <w:t>часть 1 статьи 193</w:t>
        </w:r>
      </w:hyperlink>
      <w:r>
        <w:rPr>
          <w:rFonts w:cs="Times New Roman"/>
          <w:szCs w:val="24"/>
        </w:rPr>
        <w:t xml:space="preserve"> дополнить пунктом 7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"7) иные требования, установленные Правительством Российской Федерации</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44) в </w:t>
      </w:r>
      <w:hyperlink r:id="rId163" w:history="1">
        <w:r>
          <w:rPr>
            <w:rFonts w:cs="Times New Roman"/>
            <w:color w:val="0000FF"/>
            <w:szCs w:val="24"/>
          </w:rPr>
          <w:t>статье 196</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64" w:history="1">
        <w:r>
          <w:rPr>
            <w:rFonts w:cs="Times New Roman"/>
            <w:color w:val="0000FF"/>
            <w:szCs w:val="24"/>
          </w:rPr>
          <w:t>часть 1</w:t>
        </w:r>
      </w:hyperlink>
      <w:r>
        <w:rPr>
          <w:rFonts w:cs="Times New Roman"/>
          <w:szCs w:val="24"/>
        </w:rPr>
        <w:t xml:space="preserve"> дополнить словами "с учетом особенности проведения внеплановой проверки, установленной частью 3 настоящей статьи";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65" w:history="1">
        <w:r>
          <w:rPr>
            <w:rFonts w:cs="Times New Roman"/>
            <w:color w:val="0000FF"/>
            <w:szCs w:val="24"/>
          </w:rPr>
          <w:t>часть 2</w:t>
        </w:r>
      </w:hyperlink>
      <w:r>
        <w:rPr>
          <w:rFonts w:cs="Times New Roman"/>
          <w:szCs w:val="24"/>
        </w:rPr>
        <w:t xml:space="preserve"> дополнить новым вторым предложением следующего содержания: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w:t>
      </w:r>
      <w:proofErr w:type="gramStart"/>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в) </w:t>
      </w:r>
      <w:hyperlink r:id="rId166" w:history="1">
        <w:r>
          <w:rPr>
            <w:rFonts w:cs="Times New Roman"/>
            <w:color w:val="0000FF"/>
            <w:szCs w:val="24"/>
          </w:rPr>
          <w:t>дополнить</w:t>
        </w:r>
      </w:hyperlink>
      <w:r>
        <w:rPr>
          <w:rFonts w:cs="Times New Roman"/>
          <w:szCs w:val="24"/>
        </w:rPr>
        <w:t xml:space="preserve"> частью 3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 xml:space="preserve">Внеплановая проверка по основаниям, предусмотренным </w:t>
      </w:r>
      <w:hyperlink r:id="rId167" w:history="1">
        <w:r>
          <w:rPr>
            <w:rFonts w:cs="Times New Roman"/>
            <w:color w:val="0000FF"/>
            <w:szCs w:val="24"/>
          </w:rPr>
          <w:t>пунктами 1</w:t>
        </w:r>
      </w:hyperlink>
      <w:r>
        <w:rPr>
          <w:rFonts w:cs="Times New Roman"/>
          <w:szCs w:val="24"/>
        </w:rPr>
        <w:t xml:space="preserve">, </w:t>
      </w:r>
      <w:hyperlink r:id="rId168" w:history="1">
        <w:r>
          <w:rPr>
            <w:rFonts w:cs="Times New Roman"/>
            <w:color w:val="0000FF"/>
            <w:szCs w:val="24"/>
          </w:rPr>
          <w:t>4</w:t>
        </w:r>
      </w:hyperlink>
      <w:r>
        <w:rPr>
          <w:rFonts w:cs="Times New Roman"/>
          <w:szCs w:val="24"/>
        </w:rPr>
        <w:t xml:space="preserve">, </w:t>
      </w:r>
      <w:hyperlink r:id="rId169" w:history="1">
        <w:r>
          <w:rPr>
            <w:rFonts w:cs="Times New Roman"/>
            <w:color w:val="0000FF"/>
            <w:szCs w:val="24"/>
          </w:rPr>
          <w:t xml:space="preserve">5 части </w:t>
        </w:r>
        <w:r>
          <w:rPr>
            <w:rFonts w:cs="Times New Roman"/>
            <w:color w:val="0000FF"/>
            <w:szCs w:val="24"/>
          </w:rPr>
          <w:lastRenderedPageBreak/>
          <w:t>10 статьи 19</w:t>
        </w:r>
      </w:hyperlink>
      <w:r>
        <w:rPr>
          <w:rFonts w:cs="Times New Roman"/>
          <w:szCs w:val="24"/>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Pr>
          <w:rFonts w:cs="Times New Roman"/>
          <w:szCs w:val="24"/>
        </w:rPr>
        <w:t xml:space="preserve">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45) в </w:t>
      </w:r>
      <w:hyperlink r:id="rId170" w:history="1">
        <w:r>
          <w:rPr>
            <w:rFonts w:cs="Times New Roman"/>
            <w:color w:val="0000FF"/>
            <w:szCs w:val="24"/>
          </w:rPr>
          <w:t>статье 198</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71" w:history="1">
        <w:r>
          <w:rPr>
            <w:rFonts w:cs="Times New Roman"/>
            <w:color w:val="0000FF"/>
            <w:szCs w:val="24"/>
          </w:rPr>
          <w:t>часть 3</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72" w:history="1">
        <w:r>
          <w:rPr>
            <w:rFonts w:cs="Times New Roman"/>
            <w:color w:val="0000FF"/>
            <w:szCs w:val="24"/>
          </w:rPr>
          <w:t>дополнить</w:t>
        </w:r>
      </w:hyperlink>
      <w:r>
        <w:rPr>
          <w:rFonts w:cs="Times New Roman"/>
          <w:szCs w:val="24"/>
        </w:rPr>
        <w:t xml:space="preserve"> частью 5.1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"5.1. В случае</w:t>
      </w:r>
      <w:proofErr w:type="gramStart"/>
      <w:r>
        <w:rPr>
          <w:rFonts w:cs="Times New Roman"/>
          <w:szCs w:val="24"/>
        </w:rPr>
        <w:t>,</w:t>
      </w:r>
      <w:proofErr w:type="gramEnd"/>
      <w:r>
        <w:rPr>
          <w:rFonts w:cs="Times New Roman"/>
          <w:szCs w:val="24"/>
        </w:rP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пунктами 1 - 5 части 1 статьи 193 настоящего Кодекса, из реестра лицензий субъекта Российской Федерации исключаются сведения обо всех </w:t>
      </w:r>
      <w:proofErr w:type="gramStart"/>
      <w:r>
        <w:rPr>
          <w:rFonts w:cs="Times New Roman"/>
          <w:szCs w:val="24"/>
        </w:rPr>
        <w:t>домах</w:t>
      </w:r>
      <w:proofErr w:type="gramEnd"/>
      <w:r>
        <w:rPr>
          <w:rFonts w:cs="Times New Roman"/>
          <w:szCs w:val="24"/>
        </w:rPr>
        <w:t>, в отношении которых лицензиат осуществляет деятельность по управлению, за исключением случая принятия решения, предусмотренного частью 7 настоящей статьи.";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46) в </w:t>
      </w:r>
      <w:hyperlink r:id="rId173" w:history="1">
        <w:r>
          <w:rPr>
            <w:rFonts w:cs="Times New Roman"/>
            <w:color w:val="0000FF"/>
            <w:szCs w:val="24"/>
          </w:rPr>
          <w:t>статье 200</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174" w:history="1">
        <w:r>
          <w:rPr>
            <w:rFonts w:cs="Times New Roman"/>
            <w:color w:val="0000FF"/>
            <w:szCs w:val="24"/>
          </w:rPr>
          <w:t>абзаце первом части 3</w:t>
        </w:r>
      </w:hyperlink>
      <w:r>
        <w:rPr>
          <w:rFonts w:cs="Times New Roman"/>
          <w:szCs w:val="24"/>
        </w:rPr>
        <w:t xml:space="preserve"> слова "действие лицензии которого прекращено или лицензия которого аннулирована в соответствии со статьей 199 настоящего Кодекса</w:t>
      </w:r>
      <w:proofErr w:type="gramStart"/>
      <w:r>
        <w:rPr>
          <w:rFonts w:cs="Times New Roman"/>
          <w:szCs w:val="24"/>
        </w:rPr>
        <w:t>,"</w:t>
      </w:r>
      <w:proofErr w:type="gramEnd"/>
      <w:r>
        <w:rPr>
          <w:rFonts w:cs="Times New Roman"/>
          <w:szCs w:val="24"/>
        </w:rPr>
        <w:t xml:space="preserve"> заменить словами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75" w:history="1">
        <w:r>
          <w:rPr>
            <w:rFonts w:cs="Times New Roman"/>
            <w:color w:val="0000FF"/>
            <w:szCs w:val="24"/>
          </w:rPr>
          <w:t>часть 4</w:t>
        </w:r>
      </w:hyperlink>
      <w:r>
        <w:rPr>
          <w:rFonts w:cs="Times New Roman"/>
          <w:szCs w:val="24"/>
        </w:rPr>
        <w:t xml:space="preserve"> после слов "жилищного надзора" дополнить словами "об исключении сведений о многоквартирном доме из реестра лицензий субъекта Российской Федерации</w:t>
      </w:r>
      <w:proofErr w:type="gramStart"/>
      <w:r>
        <w:rPr>
          <w:rFonts w:cs="Times New Roman"/>
          <w:szCs w:val="24"/>
        </w:rPr>
        <w:t>,"</w:t>
      </w:r>
      <w:proofErr w:type="gramEnd"/>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w:t>
      </w:r>
      <w:hyperlink r:id="rId176" w:history="1">
        <w:r>
          <w:rPr>
            <w:rFonts w:cs="Times New Roman"/>
            <w:color w:val="0000FF"/>
            <w:szCs w:val="24"/>
          </w:rPr>
          <w:t>части 5</w:t>
        </w:r>
      </w:hyperlink>
      <w:r>
        <w:rPr>
          <w:rFonts w:cs="Times New Roman"/>
          <w:szCs w:val="24"/>
        </w:rPr>
        <w:t xml:space="preserve"> слова "и (или)" заменить словом "или".</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outlineLvl w:val="0"/>
        <w:rPr>
          <w:rFonts w:cs="Times New Roman"/>
          <w:szCs w:val="24"/>
        </w:rPr>
      </w:pPr>
      <w:bookmarkStart w:id="10" w:name="Par327"/>
      <w:bookmarkEnd w:id="10"/>
      <w:r>
        <w:rPr>
          <w:rFonts w:cs="Times New Roman"/>
          <w:szCs w:val="24"/>
        </w:rPr>
        <w:t>Статья 2</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Внести в </w:t>
      </w:r>
      <w:hyperlink r:id="rId177" w:history="1">
        <w:r>
          <w:rPr>
            <w:rFonts w:cs="Times New Roman"/>
            <w:color w:val="0000FF"/>
            <w:szCs w:val="24"/>
          </w:rPr>
          <w:t>пункт 3 части первой статьи 14</w:t>
        </w:r>
      </w:hyperlink>
      <w:r>
        <w:rPr>
          <w:rFonts w:cs="Times New Roman"/>
          <w:szCs w:val="24"/>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w:t>
      </w:r>
      <w:proofErr w:type="gramEnd"/>
      <w:r>
        <w:rPr>
          <w:rFonts w:cs="Times New Roman"/>
          <w:szCs w:val="24"/>
        </w:rPr>
        <w:t xml:space="preserve">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w:t>
      </w:r>
      <w:proofErr w:type="gramStart"/>
      <w:r>
        <w:rPr>
          <w:rFonts w:cs="Times New Roman"/>
          <w:szCs w:val="24"/>
        </w:rPr>
        <w:t>2005, N 1, ст. 25; 2008, N 52, ст. 6236; 2009, N 30, ст. 3739; 2011, N 23, ст. 3270; N 29, ст. 4297; N 47, ст. 6608; 2013, N 19, ст. 2331; N 27, ст. 3477; 2014, N 26, ст. 3406; N 40, ст. 5322) следующие изменения:</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178" w:history="1">
        <w:r>
          <w:rPr>
            <w:rFonts w:cs="Times New Roman"/>
            <w:color w:val="0000FF"/>
            <w:szCs w:val="24"/>
          </w:rPr>
          <w:t>абзац первый</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"3) компенсация расходов на оплату жилых помещений и коммунальных услуг в размере 50 процентов</w:t>
      </w:r>
      <w:proofErr w:type="gramStart"/>
      <w:r>
        <w:rPr>
          <w:rFonts w:cs="Times New Roman"/>
          <w:szCs w:val="24"/>
        </w:rPr>
        <w:t>:"</w:t>
      </w:r>
      <w:proofErr w:type="gramEnd"/>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2) </w:t>
      </w:r>
      <w:hyperlink r:id="rId179" w:history="1">
        <w:r>
          <w:rPr>
            <w:rFonts w:cs="Times New Roman"/>
            <w:color w:val="0000FF"/>
            <w:szCs w:val="24"/>
          </w:rPr>
          <w:t>дополнить</w:t>
        </w:r>
      </w:hyperlink>
      <w:r>
        <w:rPr>
          <w:rFonts w:cs="Times New Roman"/>
          <w:szCs w:val="24"/>
        </w:rPr>
        <w:t xml:space="preserve"> новыми абзацами вторым - седьмым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w:t>
      </w:r>
      <w:proofErr w:type="gramEnd"/>
      <w:r>
        <w:rPr>
          <w:rFonts w:cs="Times New Roman"/>
          <w:szCs w:val="24"/>
        </w:rPr>
        <w:t xml:space="preserve"> совместно с ними членам их семей;</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w:t>
      </w:r>
      <w:proofErr w:type="gramEnd"/>
      <w:r>
        <w:rPr>
          <w:rFonts w:cs="Times New Roman"/>
          <w:szCs w:val="24"/>
        </w:rPr>
        <w:t xml:space="preserve"> совместно с ними членам их семей;</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Pr>
          <w:rFonts w:cs="Times New Roman"/>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180" w:history="1">
        <w:r>
          <w:rPr>
            <w:rFonts w:cs="Times New Roman"/>
            <w:color w:val="0000FF"/>
            <w:szCs w:val="24"/>
          </w:rPr>
          <w:t>абзацы второй</w:t>
        </w:r>
      </w:hyperlink>
      <w:r>
        <w:rPr>
          <w:rFonts w:cs="Times New Roman"/>
          <w:szCs w:val="24"/>
        </w:rPr>
        <w:t xml:space="preserve"> - </w:t>
      </w:r>
      <w:hyperlink r:id="rId181" w:history="1">
        <w:r>
          <w:rPr>
            <w:rFonts w:cs="Times New Roman"/>
            <w:color w:val="0000FF"/>
            <w:szCs w:val="24"/>
          </w:rPr>
          <w:t>четвертый</w:t>
        </w:r>
      </w:hyperlink>
      <w:r>
        <w:rPr>
          <w:rFonts w:cs="Times New Roman"/>
          <w:szCs w:val="24"/>
        </w:rPr>
        <w:t xml:space="preserve"> считать соответственно абзацами восьмым - десятым;</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182" w:history="1">
        <w:r>
          <w:rPr>
            <w:rFonts w:cs="Times New Roman"/>
            <w:color w:val="0000FF"/>
            <w:szCs w:val="24"/>
          </w:rPr>
          <w:t>абзац пятый</w:t>
        </w:r>
      </w:hyperlink>
      <w:r>
        <w:rPr>
          <w:rFonts w:cs="Times New Roman"/>
          <w:szCs w:val="24"/>
        </w:rPr>
        <w:t xml:space="preserve"> считать абзацем одиннадцатым и признать его утратившим силу;</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183" w:history="1">
        <w:r>
          <w:rPr>
            <w:rFonts w:cs="Times New Roman"/>
            <w:color w:val="0000FF"/>
            <w:szCs w:val="24"/>
          </w:rPr>
          <w:t>абзацы шестой</w:t>
        </w:r>
      </w:hyperlink>
      <w:r>
        <w:rPr>
          <w:rFonts w:cs="Times New Roman"/>
          <w:szCs w:val="24"/>
        </w:rPr>
        <w:t xml:space="preserve"> - </w:t>
      </w:r>
      <w:hyperlink r:id="rId184" w:history="1">
        <w:r>
          <w:rPr>
            <w:rFonts w:cs="Times New Roman"/>
            <w:color w:val="0000FF"/>
            <w:szCs w:val="24"/>
          </w:rPr>
          <w:t>двенадцатый</w:t>
        </w:r>
      </w:hyperlink>
      <w:r>
        <w:rPr>
          <w:rFonts w:cs="Times New Roman"/>
          <w:szCs w:val="24"/>
        </w:rPr>
        <w:t xml:space="preserve"> считать соответственно абзацами двенадцатым - восемнадцатым.</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outlineLvl w:val="0"/>
        <w:rPr>
          <w:rFonts w:cs="Times New Roman"/>
          <w:szCs w:val="24"/>
        </w:rPr>
      </w:pPr>
      <w:bookmarkStart w:id="11" w:name="Par343"/>
      <w:bookmarkEnd w:id="11"/>
      <w:r>
        <w:rPr>
          <w:rFonts w:cs="Times New Roman"/>
          <w:szCs w:val="24"/>
        </w:rPr>
        <w:t>Статья 3</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Внести в Федеральный </w:t>
      </w:r>
      <w:hyperlink r:id="rId185" w:history="1">
        <w:r>
          <w:rPr>
            <w:rFonts w:cs="Times New Roman"/>
            <w:color w:val="0000FF"/>
            <w:szCs w:val="24"/>
          </w:rPr>
          <w:t>закон</w:t>
        </w:r>
      </w:hyperlink>
      <w:r>
        <w:rPr>
          <w:rFonts w:cs="Times New Roman"/>
          <w:szCs w:val="24"/>
        </w:rP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w:t>
      </w:r>
      <w:proofErr w:type="gramEnd"/>
      <w:r>
        <w:rPr>
          <w:rFonts w:cs="Times New Roman"/>
          <w:szCs w:val="24"/>
        </w:rPr>
        <w:t xml:space="preserve"> </w:t>
      </w:r>
      <w:proofErr w:type="gramStart"/>
      <w:r>
        <w:rPr>
          <w:rFonts w:cs="Times New Roman"/>
          <w:szCs w:val="24"/>
        </w:rPr>
        <w:t>N 35, ст. 3607; 2005, N 1, ст. 25; N 19, ст. 1748; 2009, N 26, ст. 3133; N 29, ст. 3623; N 30, ст. 3739; N 52, ст. 6403; 2010, N 19, ст. 2287; N 27, ст. 3433; N 30, ст. 3991; N 31, ст. 4206; N 50, ст. 6609;</w:t>
      </w:r>
      <w:proofErr w:type="gramEnd"/>
      <w:r>
        <w:rPr>
          <w:rFonts w:cs="Times New Roman"/>
          <w:szCs w:val="24"/>
        </w:rPr>
        <w:t xml:space="preserve"> </w:t>
      </w:r>
      <w:proofErr w:type="gramStart"/>
      <w:r>
        <w:rPr>
          <w:rFonts w:cs="Times New Roman"/>
          <w:szCs w:val="24"/>
        </w:rPr>
        <w:t>2011, N 47, ст. 6608; 2013, N 27, ст. 3477; N 48, ст. 6165) следующие изменения:</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186" w:history="1">
        <w:r>
          <w:rPr>
            <w:rFonts w:cs="Times New Roman"/>
            <w:color w:val="0000FF"/>
            <w:szCs w:val="24"/>
          </w:rPr>
          <w:t>пункте 1 статьи 13</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187" w:history="1">
        <w:r>
          <w:rPr>
            <w:rFonts w:cs="Times New Roman"/>
            <w:color w:val="0000FF"/>
            <w:szCs w:val="24"/>
          </w:rPr>
          <w:t>подпункте 3</w:t>
        </w:r>
      </w:hyperlink>
      <w:r>
        <w:rPr>
          <w:rFonts w:cs="Times New Roman"/>
          <w:szCs w:val="24"/>
        </w:rPr>
        <w:t xml:space="preserve"> слова "получение и содержание" заменить словом "предоставление";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88" w:history="1">
        <w:r>
          <w:rPr>
            <w:rFonts w:cs="Times New Roman"/>
            <w:color w:val="0000FF"/>
            <w:szCs w:val="24"/>
          </w:rPr>
          <w:t>подпункт 4</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"4) компенсацию расходов на оплату жилых помещений и коммунальных услуг</w:t>
      </w:r>
      <w:proofErr w:type="gramStart"/>
      <w:r>
        <w:rPr>
          <w:rFonts w:cs="Times New Roman"/>
          <w:szCs w:val="24"/>
        </w:rPr>
        <w:t>;"</w:t>
      </w:r>
      <w:proofErr w:type="gramEnd"/>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2) в </w:t>
      </w:r>
      <w:hyperlink r:id="rId189" w:history="1">
        <w:r>
          <w:rPr>
            <w:rFonts w:cs="Times New Roman"/>
            <w:color w:val="0000FF"/>
            <w:szCs w:val="24"/>
          </w:rPr>
          <w:t>пункте 1 статьи 14</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90" w:history="1">
        <w:r>
          <w:rPr>
            <w:rFonts w:cs="Times New Roman"/>
            <w:color w:val="0000FF"/>
            <w:szCs w:val="24"/>
          </w:rPr>
          <w:t>подпункт 8</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"8) компенсация расходов на оплату жилых помещений и коммунальных услуг в размере 50 процентов:</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платы за наем и (или) </w:t>
      </w:r>
      <w:proofErr w:type="gramStart"/>
      <w:r>
        <w:rPr>
          <w:rFonts w:cs="Times New Roman"/>
          <w:szCs w:val="24"/>
        </w:rPr>
        <w:t>платы</w:t>
      </w:r>
      <w:proofErr w:type="gramEnd"/>
      <w:r>
        <w:rPr>
          <w:rFonts w:cs="Times New Roman"/>
          <w:szCs w:val="24"/>
        </w:rP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Pr>
          <w:rFonts w:cs="Times New Roman"/>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91" w:history="1">
        <w:r>
          <w:rPr>
            <w:rFonts w:cs="Times New Roman"/>
            <w:color w:val="0000FF"/>
            <w:szCs w:val="24"/>
          </w:rPr>
          <w:t>подпункт 9</w:t>
        </w:r>
      </w:hyperlink>
      <w:r>
        <w:rPr>
          <w:rFonts w:cs="Times New Roman"/>
          <w:szCs w:val="24"/>
        </w:rPr>
        <w:t xml:space="preserve"> признать утратившим силу;</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w:t>
      </w:r>
      <w:hyperlink r:id="rId192" w:history="1">
        <w:r>
          <w:rPr>
            <w:rFonts w:cs="Times New Roman"/>
            <w:color w:val="0000FF"/>
            <w:szCs w:val="24"/>
          </w:rPr>
          <w:t>пункте 1 статьи 15</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93" w:history="1">
        <w:r>
          <w:rPr>
            <w:rFonts w:cs="Times New Roman"/>
            <w:color w:val="0000FF"/>
            <w:szCs w:val="24"/>
          </w:rPr>
          <w:t>подпункт 5</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"5) компенсация расходов на оплату жилых помещений и коммунальных услуг в размере 50 процентов:</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rPr>
          <w:rFonts w:cs="Times New Roman"/>
          <w:szCs w:val="24"/>
        </w:rPr>
        <w:t xml:space="preserve"> проживающим;</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rPr>
          <w:rFonts w:cs="Times New Roman"/>
          <w:szCs w:val="24"/>
        </w:rPr>
        <w:t xml:space="preserve"> Великой Отечественной войны, совместно с ними </w:t>
      </w:r>
      <w:proofErr w:type="gramStart"/>
      <w:r>
        <w:rPr>
          <w:rFonts w:cs="Times New Roman"/>
          <w:szCs w:val="24"/>
        </w:rPr>
        <w:t>проживающим</w:t>
      </w:r>
      <w:proofErr w:type="gramEnd"/>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w:t>
      </w:r>
      <w:r>
        <w:rPr>
          <w:rFonts w:cs="Times New Roman"/>
          <w:szCs w:val="24"/>
        </w:rPr>
        <w:lastRenderedPageBreak/>
        <w:t xml:space="preserve">нормативов потребления, утверждаемых в установленном законодательством Российской Федерации порядке. </w:t>
      </w:r>
      <w:proofErr w:type="gramStart"/>
      <w:r>
        <w:rPr>
          <w:rFonts w:cs="Times New Roman"/>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94" w:history="1">
        <w:r>
          <w:rPr>
            <w:rFonts w:cs="Times New Roman"/>
            <w:color w:val="0000FF"/>
            <w:szCs w:val="24"/>
          </w:rPr>
          <w:t>подпункт 6</w:t>
        </w:r>
      </w:hyperlink>
      <w:r>
        <w:rPr>
          <w:rFonts w:cs="Times New Roman"/>
          <w:szCs w:val="24"/>
        </w:rPr>
        <w:t xml:space="preserve"> признать утратившим силу;</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195" w:history="1">
        <w:r>
          <w:rPr>
            <w:rFonts w:cs="Times New Roman"/>
            <w:color w:val="0000FF"/>
            <w:szCs w:val="24"/>
          </w:rPr>
          <w:t>подпункт 5 пункта 1 статьи 16</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"5) компенсация расходов на оплату жилых помещений в размере 50 процентов:</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roofErr w:type="gramStart"/>
      <w:r>
        <w:rPr>
          <w:rFonts w:cs="Times New Roman"/>
          <w:szCs w:val="24"/>
        </w:rPr>
        <w:t>;"</w:t>
      </w:r>
      <w:proofErr w:type="gramEnd"/>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w:t>
      </w:r>
      <w:hyperlink r:id="rId196" w:history="1">
        <w:r>
          <w:rPr>
            <w:rFonts w:cs="Times New Roman"/>
            <w:color w:val="0000FF"/>
            <w:szCs w:val="24"/>
          </w:rPr>
          <w:t>пункте 2 статьи 18</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97" w:history="1">
        <w:r>
          <w:rPr>
            <w:rFonts w:cs="Times New Roman"/>
            <w:color w:val="0000FF"/>
            <w:szCs w:val="24"/>
          </w:rPr>
          <w:t>подпункт 2</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"2) компенсация расходов на оплату жилых помещений и коммунальных услуг в размере 50 процентов:</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rPr>
          <w:rFonts w:cs="Times New Roman"/>
          <w:szCs w:val="24"/>
        </w:rPr>
        <w:t xml:space="preserve"> ними </w:t>
      </w:r>
      <w:proofErr w:type="gramStart"/>
      <w:r>
        <w:rPr>
          <w:rFonts w:cs="Times New Roman"/>
          <w:szCs w:val="24"/>
        </w:rPr>
        <w:t>проживающим</w:t>
      </w:r>
      <w:proofErr w:type="gramEnd"/>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rPr>
          <w:rFonts w:cs="Times New Roman"/>
          <w:szCs w:val="24"/>
        </w:rPr>
        <w:t xml:space="preserve">, </w:t>
      </w:r>
      <w:proofErr w:type="gramStart"/>
      <w:r>
        <w:rPr>
          <w:rFonts w:cs="Times New Roman"/>
          <w:szCs w:val="24"/>
        </w:rPr>
        <w:t>указанных</w:t>
      </w:r>
      <w:proofErr w:type="gramEnd"/>
      <w:r>
        <w:rPr>
          <w:rFonts w:cs="Times New Roman"/>
          <w:szCs w:val="24"/>
        </w:rPr>
        <w:t xml:space="preserve"> в настоящей статье, совместно с ними проживающим;</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w:t>
      </w:r>
      <w:r>
        <w:rPr>
          <w:rFonts w:cs="Times New Roman"/>
          <w:szCs w:val="24"/>
        </w:rPr>
        <w:lastRenderedPageBreak/>
        <w:t xml:space="preserve">нормативов потребления, утверждаемых в установленном законодательством Российской Федерации порядке. </w:t>
      </w:r>
      <w:proofErr w:type="gramStart"/>
      <w:r>
        <w:rPr>
          <w:rFonts w:cs="Times New Roman"/>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98" w:history="1">
        <w:r>
          <w:rPr>
            <w:rFonts w:cs="Times New Roman"/>
            <w:color w:val="0000FF"/>
            <w:szCs w:val="24"/>
          </w:rPr>
          <w:t>подпункт 3</w:t>
        </w:r>
      </w:hyperlink>
      <w:r>
        <w:rPr>
          <w:rFonts w:cs="Times New Roman"/>
          <w:szCs w:val="24"/>
        </w:rPr>
        <w:t xml:space="preserve"> признать утратившим силу;</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w:t>
      </w:r>
      <w:hyperlink r:id="rId199" w:history="1">
        <w:r>
          <w:rPr>
            <w:rFonts w:cs="Times New Roman"/>
            <w:color w:val="0000FF"/>
            <w:szCs w:val="24"/>
          </w:rPr>
          <w:t>пункте 1 статьи 21</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200" w:history="1">
        <w:r>
          <w:rPr>
            <w:rFonts w:cs="Times New Roman"/>
            <w:color w:val="0000FF"/>
            <w:szCs w:val="24"/>
          </w:rPr>
          <w:t>подпункт 9</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"9) компенсация расходов на оплату жилых помещений и коммунальных услуг в размере 50 процентов:</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rPr>
          <w:rFonts w:cs="Times New Roman"/>
          <w:szCs w:val="24"/>
        </w:rPr>
        <w:t xml:space="preserve"> (</w:t>
      </w:r>
      <w:proofErr w:type="gramStart"/>
      <w:r>
        <w:rPr>
          <w:rFonts w:cs="Times New Roman"/>
          <w:szCs w:val="24"/>
        </w:rPr>
        <w:t>умершего</w:t>
      </w:r>
      <w:proofErr w:type="gramEnd"/>
      <w:r>
        <w:rPr>
          <w:rFonts w:cs="Times New Roman"/>
          <w:szCs w:val="24"/>
        </w:rPr>
        <w:t>), совместно с ним проживавшим;</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Pr>
          <w:rFonts w:cs="Times New Roman"/>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roofErr w:type="gramStart"/>
      <w:r>
        <w:rPr>
          <w:rFonts w:cs="Times New Roman"/>
          <w:szCs w:val="24"/>
        </w:rPr>
        <w:t>;"</w:t>
      </w:r>
      <w:proofErr w:type="gramEnd"/>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б) </w:t>
      </w:r>
      <w:hyperlink r:id="rId201" w:history="1">
        <w:r>
          <w:rPr>
            <w:rFonts w:cs="Times New Roman"/>
            <w:color w:val="0000FF"/>
            <w:szCs w:val="24"/>
          </w:rPr>
          <w:t>подпункт 10</w:t>
        </w:r>
      </w:hyperlink>
      <w:r>
        <w:rPr>
          <w:rFonts w:cs="Times New Roman"/>
          <w:szCs w:val="24"/>
        </w:rPr>
        <w:t xml:space="preserve"> признать утратившим силу.</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outlineLvl w:val="0"/>
        <w:rPr>
          <w:rFonts w:cs="Times New Roman"/>
          <w:szCs w:val="24"/>
        </w:rPr>
      </w:pPr>
      <w:bookmarkStart w:id="12" w:name="Par396"/>
      <w:bookmarkEnd w:id="12"/>
      <w:r>
        <w:rPr>
          <w:rFonts w:cs="Times New Roman"/>
          <w:szCs w:val="24"/>
        </w:rPr>
        <w:t>Статья 4</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Внести в </w:t>
      </w:r>
      <w:hyperlink r:id="rId202" w:history="1">
        <w:r>
          <w:rPr>
            <w:rFonts w:cs="Times New Roman"/>
            <w:color w:val="0000FF"/>
            <w:szCs w:val="24"/>
          </w:rPr>
          <w:t>статью 17</w:t>
        </w:r>
      </w:hyperlink>
      <w:r>
        <w:rPr>
          <w:rFonts w:cs="Times New Roman"/>
          <w:szCs w:val="24"/>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следующие изменения:</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203" w:history="1">
        <w:r>
          <w:rPr>
            <w:rFonts w:cs="Times New Roman"/>
            <w:color w:val="0000FF"/>
            <w:szCs w:val="24"/>
          </w:rPr>
          <w:t>часть тринадцатую</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Pr>
          <w:rFonts w:cs="Times New Roman"/>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204" w:history="1">
        <w:r>
          <w:rPr>
            <w:rFonts w:cs="Times New Roman"/>
            <w:color w:val="0000FF"/>
            <w:szCs w:val="24"/>
          </w:rPr>
          <w:t>дополнить</w:t>
        </w:r>
      </w:hyperlink>
      <w:r>
        <w:rPr>
          <w:rFonts w:cs="Times New Roman"/>
          <w:szCs w:val="24"/>
        </w:rPr>
        <w:t xml:space="preserve"> новой частью четырнадцатой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205" w:history="1">
        <w:r>
          <w:rPr>
            <w:rFonts w:cs="Times New Roman"/>
            <w:color w:val="0000FF"/>
            <w:szCs w:val="24"/>
          </w:rPr>
          <w:t>часть четырнадцатую</w:t>
        </w:r>
      </w:hyperlink>
      <w:r>
        <w:rPr>
          <w:rFonts w:cs="Times New Roman"/>
          <w:szCs w:val="24"/>
        </w:rPr>
        <w:t xml:space="preserve"> считать частью пятнадцатой.</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outlineLvl w:val="0"/>
        <w:rPr>
          <w:rFonts w:cs="Times New Roman"/>
          <w:szCs w:val="24"/>
        </w:rPr>
      </w:pPr>
      <w:bookmarkStart w:id="13" w:name="Par409"/>
      <w:bookmarkEnd w:id="13"/>
      <w:r>
        <w:rPr>
          <w:rFonts w:cs="Times New Roman"/>
          <w:szCs w:val="24"/>
        </w:rPr>
        <w:t>Статья 5</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w:t>
      </w:r>
      <w:hyperlink r:id="rId206" w:history="1">
        <w:r>
          <w:rPr>
            <w:rFonts w:cs="Times New Roman"/>
            <w:color w:val="0000FF"/>
            <w:szCs w:val="24"/>
          </w:rPr>
          <w:t>статью 2</w:t>
        </w:r>
      </w:hyperlink>
      <w:r>
        <w:rPr>
          <w:rFonts w:cs="Times New Roman"/>
          <w:szCs w:val="24"/>
        </w:rP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 </w:t>
      </w:r>
      <w:proofErr w:type="gramStart"/>
      <w:r>
        <w:rPr>
          <w:rFonts w:cs="Times New Roman"/>
          <w:szCs w:val="24"/>
        </w:rPr>
        <w:t>2009, N 30, ст. 3739; N 52, ст. 6452; 2013, N 19, ст. 2331; 2014, N 26, ст. 3406) следующие изменения:</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207" w:history="1">
        <w:r>
          <w:rPr>
            <w:rFonts w:cs="Times New Roman"/>
            <w:color w:val="0000FF"/>
            <w:szCs w:val="24"/>
          </w:rPr>
          <w:t>пункт 17 части первой</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"17) компенсация расходов на оплату жилых помещений и коммунальных услуг в размере 50 процентов:</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w:t>
      </w:r>
      <w:r>
        <w:rPr>
          <w:rFonts w:cs="Times New Roman"/>
          <w:szCs w:val="24"/>
        </w:rPr>
        <w:lastRenderedPageBreak/>
        <w:t>предусмотренных законодательством Российской Федерации), в том числе проживающим</w:t>
      </w:r>
      <w:proofErr w:type="gramEnd"/>
      <w:r>
        <w:rPr>
          <w:rFonts w:cs="Times New Roman"/>
          <w:szCs w:val="24"/>
        </w:rPr>
        <w:t xml:space="preserve"> совместно с ними членам их семей;</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w:t>
      </w:r>
      <w:proofErr w:type="gramEnd"/>
      <w:r>
        <w:rPr>
          <w:rFonts w:cs="Times New Roman"/>
          <w:szCs w:val="24"/>
        </w:rPr>
        <w:t xml:space="preserve"> совместно с ними членам их семей;</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Pr>
          <w:rFonts w:cs="Times New Roman"/>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208" w:history="1">
        <w:r>
          <w:rPr>
            <w:rFonts w:cs="Times New Roman"/>
            <w:color w:val="0000FF"/>
            <w:szCs w:val="24"/>
          </w:rPr>
          <w:t>дополнить</w:t>
        </w:r>
      </w:hyperlink>
      <w:r>
        <w:rPr>
          <w:rFonts w:cs="Times New Roman"/>
          <w:szCs w:val="24"/>
        </w:rPr>
        <w:t xml:space="preserve"> новой частью второй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209" w:history="1">
        <w:r>
          <w:rPr>
            <w:rFonts w:cs="Times New Roman"/>
            <w:color w:val="0000FF"/>
            <w:szCs w:val="24"/>
          </w:rPr>
          <w:t>части вторую</w:t>
        </w:r>
      </w:hyperlink>
      <w:r>
        <w:rPr>
          <w:rFonts w:cs="Times New Roman"/>
          <w:szCs w:val="24"/>
        </w:rPr>
        <w:t xml:space="preserve"> - </w:t>
      </w:r>
      <w:hyperlink r:id="rId210" w:history="1">
        <w:r>
          <w:rPr>
            <w:rFonts w:cs="Times New Roman"/>
            <w:color w:val="0000FF"/>
            <w:szCs w:val="24"/>
          </w:rPr>
          <w:t>четвертую</w:t>
        </w:r>
      </w:hyperlink>
      <w:r>
        <w:rPr>
          <w:rFonts w:cs="Times New Roman"/>
          <w:szCs w:val="24"/>
        </w:rPr>
        <w:t xml:space="preserve"> считать соответственно частями третьей - пятой;</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211" w:history="1">
        <w:r>
          <w:rPr>
            <w:rFonts w:cs="Times New Roman"/>
            <w:color w:val="0000FF"/>
            <w:szCs w:val="24"/>
          </w:rPr>
          <w:t>часть пятую</w:t>
        </w:r>
      </w:hyperlink>
      <w:r>
        <w:rPr>
          <w:rFonts w:cs="Times New Roman"/>
          <w:szCs w:val="24"/>
        </w:rPr>
        <w:t xml:space="preserve"> считать частью шестой и признать ее утратившей силу;</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212" w:history="1">
        <w:r>
          <w:rPr>
            <w:rFonts w:cs="Times New Roman"/>
            <w:color w:val="0000FF"/>
            <w:szCs w:val="24"/>
          </w:rPr>
          <w:t>части шестую</w:t>
        </w:r>
      </w:hyperlink>
      <w:r>
        <w:rPr>
          <w:rFonts w:cs="Times New Roman"/>
          <w:szCs w:val="24"/>
        </w:rPr>
        <w:t xml:space="preserve"> - </w:t>
      </w:r>
      <w:hyperlink r:id="rId213" w:history="1">
        <w:r>
          <w:rPr>
            <w:rFonts w:cs="Times New Roman"/>
            <w:color w:val="0000FF"/>
            <w:szCs w:val="24"/>
          </w:rPr>
          <w:t>одиннадцатую</w:t>
        </w:r>
      </w:hyperlink>
      <w:r>
        <w:rPr>
          <w:rFonts w:cs="Times New Roman"/>
          <w:szCs w:val="24"/>
        </w:rPr>
        <w:t xml:space="preserve"> считать соответственно частями седьмой - двенадцатой.</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outlineLvl w:val="0"/>
        <w:rPr>
          <w:rFonts w:cs="Times New Roman"/>
          <w:szCs w:val="24"/>
        </w:rPr>
      </w:pPr>
      <w:bookmarkStart w:id="14" w:name="Par425"/>
      <w:bookmarkEnd w:id="14"/>
      <w:r>
        <w:rPr>
          <w:rFonts w:cs="Times New Roman"/>
          <w:szCs w:val="24"/>
        </w:rPr>
        <w:t>Статья 6</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rPr>
          <w:rFonts w:cs="Times New Roman"/>
          <w:szCs w:val="24"/>
        </w:rPr>
      </w:pPr>
      <w:hyperlink r:id="rId214" w:history="1">
        <w:r>
          <w:rPr>
            <w:rFonts w:cs="Times New Roman"/>
            <w:color w:val="0000FF"/>
            <w:szCs w:val="24"/>
          </w:rPr>
          <w:t>Статью 133</w:t>
        </w:r>
      </w:hyperlink>
      <w:r>
        <w:rPr>
          <w:rFonts w:cs="Times New Roman"/>
          <w:szCs w:val="24"/>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2011, N 50, ст. 7357; 2013, N 51, ст. 6699) дополнить пунктом 5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w:t>
      </w:r>
      <w:proofErr w:type="gramEnd"/>
      <w:r>
        <w:rPr>
          <w:rFonts w:cs="Times New Roman"/>
          <w:szCs w:val="24"/>
        </w:rPr>
        <w:t xml:space="preserve"> многоквартирном </w:t>
      </w:r>
      <w:proofErr w:type="gramStart"/>
      <w:r>
        <w:rPr>
          <w:rFonts w:cs="Times New Roman"/>
          <w:szCs w:val="24"/>
        </w:rPr>
        <w:t>доме</w:t>
      </w:r>
      <w:proofErr w:type="gramEnd"/>
      <w:r>
        <w:rPr>
          <w:rFonts w:cs="Times New Roman"/>
          <w:szCs w:val="24"/>
        </w:rPr>
        <w:t>.".</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outlineLvl w:val="0"/>
        <w:rPr>
          <w:rFonts w:cs="Times New Roman"/>
          <w:szCs w:val="24"/>
        </w:rPr>
      </w:pPr>
      <w:bookmarkStart w:id="15" w:name="Par430"/>
      <w:bookmarkEnd w:id="15"/>
      <w:r>
        <w:rPr>
          <w:rFonts w:cs="Times New Roman"/>
          <w:szCs w:val="24"/>
        </w:rPr>
        <w:t>Статья 7</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rPr>
          <w:rFonts w:cs="Times New Roman"/>
          <w:szCs w:val="24"/>
        </w:rPr>
      </w:pPr>
      <w:hyperlink r:id="rId215" w:history="1">
        <w:r>
          <w:rPr>
            <w:rFonts w:cs="Times New Roman"/>
            <w:color w:val="0000FF"/>
            <w:szCs w:val="24"/>
          </w:rPr>
          <w:t>Часть 12 статьи 48</w:t>
        </w:r>
      </w:hyperlink>
      <w:r>
        <w:rPr>
          <w:rFonts w:cs="Times New Roman"/>
          <w:szCs w:val="24"/>
        </w:rPr>
        <w:t xml:space="preserve"> Градостроительного кодекса Российской Федерации (Собрание законодательства Российской Федерации, 2005, N 1, ст. 16; 2006, N 1, ст. 21; N 52, ст. 5498; 2007, N 1, ст. 21; N 31, ст. 4012; 2008, N 30, ст. 3604; 2009, N 48, ст. 5711; 2010, N 31, </w:t>
      </w:r>
      <w:r>
        <w:rPr>
          <w:rFonts w:cs="Times New Roman"/>
          <w:szCs w:val="24"/>
        </w:rPr>
        <w:lastRenderedPageBreak/>
        <w:t xml:space="preserve">ст. 4209; </w:t>
      </w:r>
      <w:proofErr w:type="gramStart"/>
      <w:r>
        <w:rPr>
          <w:rFonts w:cs="Times New Roman"/>
          <w:szCs w:val="24"/>
        </w:rPr>
        <w:t>2011, N 13, ст. 1688; N 29, ст. 4281; N 30, ст. 4591; N 49, ст. 7015; 2012, N 53, ст. 7643; 2013, N 30, ст. 4080; N 52, ст. 6983; 2014, N 14, ст. 1557; N 26, ст. 3377; N 43, ст. 5799) дополнить пунктом 11.2 следующего содержания:</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roofErr w:type="gramStart"/>
      <w:r>
        <w:rPr>
          <w:rFonts w:cs="Times New Roman"/>
          <w:szCs w:val="24"/>
        </w:rPr>
        <w:t>;"</w:t>
      </w:r>
      <w:proofErr w:type="gramEnd"/>
      <w:r>
        <w:rPr>
          <w:rFonts w:cs="Times New Roman"/>
          <w:szCs w:val="24"/>
        </w:rPr>
        <w:t>.</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outlineLvl w:val="0"/>
        <w:rPr>
          <w:rFonts w:cs="Times New Roman"/>
          <w:szCs w:val="24"/>
        </w:rPr>
      </w:pPr>
      <w:bookmarkStart w:id="16" w:name="Par435"/>
      <w:bookmarkEnd w:id="16"/>
      <w:r>
        <w:rPr>
          <w:rFonts w:cs="Times New Roman"/>
          <w:szCs w:val="24"/>
        </w:rPr>
        <w:t>Статья 8</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Внести в Федеральный </w:t>
      </w:r>
      <w:hyperlink r:id="rId216" w:history="1">
        <w:r>
          <w:rPr>
            <w:rFonts w:cs="Times New Roman"/>
            <w:color w:val="0000FF"/>
            <w:szCs w:val="24"/>
          </w:rPr>
          <w:t>закон</w:t>
        </w:r>
      </w:hyperlink>
      <w:r>
        <w:rPr>
          <w:rFonts w:cs="Times New Roman"/>
          <w:szCs w:val="24"/>
        </w:rP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5723; 2009, N 15, ст. 1780; N 27, ст. 3267; N 29, ст. 3584; N 51, ст. 6153;</w:t>
      </w:r>
      <w:proofErr w:type="gramEnd"/>
      <w:r>
        <w:rPr>
          <w:rFonts w:cs="Times New Roman"/>
          <w:szCs w:val="24"/>
        </w:rPr>
        <w:t xml:space="preserve"> 2011, N 1, ст. 49, 53; N 23, ст. 3264; N 29, ст. 4291; N 49, ст. 7028; 2012, N 31, ст. 4322; N 53, ст. 7595; 2013, N 14, ст. 1646; N 30, ст. 4073; N 52, ст. 6982; 2014, N 26, ст. 3377, 3406; N 30, ст. 4219; </w:t>
      </w:r>
      <w:proofErr w:type="gramStart"/>
      <w:r>
        <w:rPr>
          <w:rFonts w:cs="Times New Roman"/>
          <w:szCs w:val="24"/>
        </w:rPr>
        <w:t>N 48, ст. 6637; 2015, N 1, ст. 11, 52; N 10, ст. 1418) следующие изменения:</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217" w:history="1">
        <w:r>
          <w:rPr>
            <w:rFonts w:cs="Times New Roman"/>
            <w:color w:val="0000FF"/>
            <w:szCs w:val="24"/>
          </w:rPr>
          <w:t>часть 1 статьи 5</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частью 1.1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w:t>
      </w:r>
      <w:proofErr w:type="gramStart"/>
      <w:r>
        <w:rPr>
          <w:rFonts w:cs="Times New Roman"/>
          <w:szCs w:val="24"/>
        </w:rPr>
        <w:t>других</w:t>
      </w:r>
      <w:proofErr w:type="gramEnd"/>
      <w:r>
        <w:rPr>
          <w:rFonts w:cs="Times New Roman"/>
          <w:szCs w:val="24"/>
        </w:rPr>
        <w:t xml:space="preserve">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218" w:history="1">
        <w:r>
          <w:rPr>
            <w:rFonts w:cs="Times New Roman"/>
            <w:color w:val="0000FF"/>
            <w:szCs w:val="24"/>
          </w:rPr>
          <w:t>статье 14</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219" w:history="1">
        <w:r>
          <w:rPr>
            <w:rFonts w:cs="Times New Roman"/>
            <w:color w:val="0000FF"/>
            <w:szCs w:val="24"/>
          </w:rPr>
          <w:t>пункте 12 части 1</w:t>
        </w:r>
      </w:hyperlink>
      <w:r>
        <w:rPr>
          <w:rFonts w:cs="Times New Roman"/>
          <w:szCs w:val="24"/>
        </w:rPr>
        <w:t xml:space="preserve"> слова "региональных адресных программ по переселению граждан из аварийного жилищного фонда</w:t>
      </w:r>
      <w:proofErr w:type="gramStart"/>
      <w:r>
        <w:rPr>
          <w:rFonts w:cs="Times New Roman"/>
          <w:szCs w:val="24"/>
        </w:rPr>
        <w:t>,"</w:t>
      </w:r>
      <w:proofErr w:type="gramEnd"/>
      <w:r>
        <w:rPr>
          <w:rFonts w:cs="Times New Roman"/>
          <w:szCs w:val="24"/>
        </w:rPr>
        <w:t xml:space="preserve">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220" w:history="1">
        <w:r>
          <w:rPr>
            <w:rFonts w:cs="Times New Roman"/>
            <w:color w:val="0000FF"/>
            <w:szCs w:val="24"/>
          </w:rPr>
          <w:t>части 3</w:t>
        </w:r>
      </w:hyperlink>
      <w:r>
        <w:rPr>
          <w:rFonts w:cs="Times New Roman"/>
          <w:szCs w:val="24"/>
        </w:rPr>
        <w:t xml:space="preserve"> слова "пунктами 1 - 3," заменить словом "пунктом";</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w:t>
      </w:r>
      <w:hyperlink r:id="rId221" w:history="1">
        <w:r>
          <w:rPr>
            <w:rFonts w:cs="Times New Roman"/>
            <w:color w:val="0000FF"/>
            <w:szCs w:val="24"/>
          </w:rPr>
          <w:t>статье 16</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222" w:history="1">
        <w:r>
          <w:rPr>
            <w:rFonts w:cs="Times New Roman"/>
            <w:color w:val="0000FF"/>
            <w:szCs w:val="24"/>
          </w:rPr>
          <w:t>часть 2.1</w:t>
        </w:r>
      </w:hyperlink>
      <w:r>
        <w:rPr>
          <w:rFonts w:cs="Times New Roman"/>
          <w:szCs w:val="24"/>
        </w:rPr>
        <w:t xml:space="preserve"> дополнить новым вторым предложением следующего содержания: "При этом в случае </w:t>
      </w:r>
      <w:proofErr w:type="gramStart"/>
      <w:r>
        <w:rPr>
          <w:rFonts w:cs="Times New Roman"/>
          <w:szCs w:val="24"/>
        </w:rPr>
        <w:t>превышения совокупного размера этапов таких программ какого-либо года</w:t>
      </w:r>
      <w:proofErr w:type="gramEnd"/>
      <w:r>
        <w:rPr>
          <w:rFonts w:cs="Times New Roman"/>
          <w:szCs w:val="24"/>
        </w:rPr>
        <w:t xml:space="preserve">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223" w:history="1">
        <w:r>
          <w:rPr>
            <w:rFonts w:cs="Times New Roman"/>
            <w:color w:val="0000FF"/>
            <w:szCs w:val="24"/>
          </w:rPr>
          <w:t>часть 12</w:t>
        </w:r>
      </w:hyperlink>
      <w:r>
        <w:rPr>
          <w:rFonts w:cs="Times New Roman"/>
          <w:szCs w:val="24"/>
        </w:rPr>
        <w:t xml:space="preserve"> признать утратившей силу;</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w:t>
      </w:r>
      <w:hyperlink r:id="rId224" w:history="1">
        <w:r>
          <w:rPr>
            <w:rFonts w:cs="Times New Roman"/>
            <w:color w:val="0000FF"/>
            <w:szCs w:val="24"/>
          </w:rPr>
          <w:t>части 13</w:t>
        </w:r>
      </w:hyperlink>
      <w:r>
        <w:rPr>
          <w:rFonts w:cs="Times New Roman"/>
          <w:szCs w:val="24"/>
        </w:rPr>
        <w:t xml:space="preserve"> слова "до 31 декабря 2015 года"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225" w:history="1">
        <w:r>
          <w:rPr>
            <w:rFonts w:cs="Times New Roman"/>
            <w:color w:val="0000FF"/>
            <w:szCs w:val="24"/>
          </w:rPr>
          <w:t>статью 16.1</w:t>
        </w:r>
      </w:hyperlink>
      <w:r>
        <w:rPr>
          <w:rFonts w:cs="Times New Roman"/>
          <w:szCs w:val="24"/>
        </w:rPr>
        <w:t xml:space="preserve"> дополнить частями 11 и 12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"11. Действие частей 1 - 10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proofErr w:type="gramStart"/>
      <w:r>
        <w:rPr>
          <w:rFonts w:cs="Times New Roman"/>
          <w:szCs w:val="24"/>
        </w:rPr>
        <w:t>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w:t>
      </w:r>
      <w:proofErr w:type="gramEnd"/>
      <w:r>
        <w:rPr>
          <w:rFonts w:cs="Times New Roman"/>
          <w:szCs w:val="24"/>
        </w:rPr>
        <w:t xml:space="preserve"> Нормы настоящего Федерального закона применяются к правоотношениям, возникающим в связи с </w:t>
      </w:r>
      <w:r>
        <w:rPr>
          <w:rFonts w:cs="Times New Roman"/>
          <w:szCs w:val="24"/>
        </w:rPr>
        <w:lastRenderedPageBreak/>
        <w:t>предоставлением такой поддержки, в части, не противоречащей указанному порядку</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w:t>
      </w:r>
      <w:hyperlink r:id="rId226" w:history="1">
        <w:r>
          <w:rPr>
            <w:rFonts w:cs="Times New Roman"/>
            <w:color w:val="0000FF"/>
            <w:szCs w:val="24"/>
          </w:rPr>
          <w:t>статье 17</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227" w:history="1">
        <w:r>
          <w:rPr>
            <w:rFonts w:cs="Times New Roman"/>
            <w:color w:val="0000FF"/>
            <w:szCs w:val="24"/>
          </w:rPr>
          <w:t>части 6.1</w:t>
        </w:r>
      </w:hyperlink>
      <w:r>
        <w:rPr>
          <w:rFonts w:cs="Times New Roman"/>
          <w:szCs w:val="24"/>
        </w:rPr>
        <w:t xml:space="preserve"> второе предложение изложить в следующей редакции: </w:t>
      </w:r>
      <w:proofErr w:type="gramStart"/>
      <w:r>
        <w:rPr>
          <w:rFonts w:cs="Times New Roman"/>
          <w:szCs w:val="24"/>
        </w:rPr>
        <w:t>"В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w:t>
      </w:r>
      <w:proofErr w:type="gramEnd"/>
      <w:r>
        <w:rPr>
          <w:rFonts w:cs="Times New Roman"/>
          <w:szCs w:val="24"/>
        </w:rPr>
        <w:t xml:space="preserve">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w:t>
      </w:r>
      <w:proofErr w:type="gramStart"/>
      <w:r>
        <w:rPr>
          <w:rFonts w:cs="Times New Roman"/>
          <w:szCs w:val="24"/>
        </w:rPr>
        <w:t xml:space="preserve">.", </w:t>
      </w:r>
      <w:proofErr w:type="gramEnd"/>
      <w:r>
        <w:rPr>
          <w:rFonts w:cs="Times New Roman"/>
          <w:szCs w:val="24"/>
        </w:rPr>
        <w:t xml:space="preserve">третье предложение изложить в следующей редакции: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w:t>
      </w:r>
      <w:proofErr w:type="gramStart"/>
      <w:r>
        <w:rPr>
          <w:rFonts w:cs="Times New Roman"/>
          <w:szCs w:val="24"/>
        </w:rPr>
        <w:t>средств</w:t>
      </w:r>
      <w:proofErr w:type="gramEnd"/>
      <w:r>
        <w:rPr>
          <w:rFonts w:cs="Times New Roman"/>
          <w:szCs w:val="24"/>
        </w:rPr>
        <w:t xml:space="preserve"> на переселение граждан из аварийного жилищного фонда в порядке, установленном Правительством Российской Федерации.", четвертое предложение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228" w:history="1">
        <w:r>
          <w:rPr>
            <w:rFonts w:cs="Times New Roman"/>
            <w:color w:val="0000FF"/>
            <w:szCs w:val="24"/>
          </w:rPr>
          <w:t>часть 7</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proofErr w:type="gramStart"/>
      <w:r>
        <w:rPr>
          <w:rFonts w:cs="Times New Roman"/>
          <w:szCs w:val="24"/>
        </w:rPr>
        <w:t>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w:t>
      </w:r>
      <w:proofErr w:type="gramEnd"/>
      <w:r>
        <w:rPr>
          <w:rFonts w:cs="Times New Roman"/>
          <w:szCs w:val="24"/>
        </w:rPr>
        <w:t xml:space="preserve"> </w:t>
      </w:r>
      <w:proofErr w:type="gramStart"/>
      <w:r>
        <w:rPr>
          <w:rFonts w:cs="Times New Roman"/>
          <w:szCs w:val="24"/>
        </w:rPr>
        <w:t>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w:t>
      </w:r>
      <w:proofErr w:type="gramEnd"/>
      <w:r>
        <w:rPr>
          <w:rFonts w:cs="Times New Roman"/>
          <w:szCs w:val="24"/>
        </w:rPr>
        <w:t xml:space="preserve">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w:t>
      </w:r>
      <w:hyperlink r:id="rId229" w:history="1">
        <w:r>
          <w:rPr>
            <w:rFonts w:cs="Times New Roman"/>
            <w:color w:val="0000FF"/>
            <w:szCs w:val="24"/>
          </w:rPr>
          <w:t>части 9.1</w:t>
        </w:r>
      </w:hyperlink>
      <w:r>
        <w:rPr>
          <w:rFonts w:cs="Times New Roman"/>
          <w:szCs w:val="24"/>
        </w:rPr>
        <w:t xml:space="preserve"> второе предложение изложить в следующей редакции: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w:t>
      </w:r>
      <w:proofErr w:type="gramStart"/>
      <w:r>
        <w:rPr>
          <w:rFonts w:cs="Times New Roman"/>
          <w:szCs w:val="24"/>
        </w:rPr>
        <w:t>средств</w:t>
      </w:r>
      <w:proofErr w:type="gramEnd"/>
      <w:r>
        <w:rPr>
          <w:rFonts w:cs="Times New Roman"/>
          <w:szCs w:val="24"/>
        </w:rPr>
        <w:t xml:space="preserve"> на переселение, рассчитанных для субъектов Российской Федерации, в порядке и на условиях, которые установлены Правительством Российской Федерации.", третье предложение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230" w:history="1">
        <w:r>
          <w:rPr>
            <w:rFonts w:cs="Times New Roman"/>
            <w:color w:val="0000FF"/>
            <w:szCs w:val="24"/>
          </w:rPr>
          <w:t>часть 9.2</w:t>
        </w:r>
      </w:hyperlink>
      <w:r>
        <w:rPr>
          <w:rFonts w:cs="Times New Roman"/>
          <w:szCs w:val="24"/>
        </w:rPr>
        <w:t xml:space="preserve"> дополнить предложением следующего содержания: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w:t>
      </w:r>
      <w:r>
        <w:rPr>
          <w:rFonts w:cs="Times New Roman"/>
          <w:szCs w:val="24"/>
        </w:rPr>
        <w:lastRenderedPageBreak/>
        <w:t>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roofErr w:type="gramStart"/>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д) </w:t>
      </w:r>
      <w:hyperlink r:id="rId231" w:history="1">
        <w:r>
          <w:rPr>
            <w:rFonts w:cs="Times New Roman"/>
            <w:color w:val="0000FF"/>
            <w:szCs w:val="24"/>
          </w:rPr>
          <w:t>часть 10</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w:t>
      </w:r>
      <w:proofErr w:type="gramStart"/>
      <w:r>
        <w:rPr>
          <w:rFonts w:cs="Times New Roman"/>
          <w:szCs w:val="24"/>
        </w:rPr>
        <w:t>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частью 12 статьи</w:t>
      </w:r>
      <w:proofErr w:type="gramEnd"/>
      <w:r>
        <w:rPr>
          <w:rFonts w:cs="Times New Roman"/>
          <w:szCs w:val="24"/>
        </w:rPr>
        <w:t xml:space="preserve"> 16.1 настоящего Федерального закона. В случае</w:t>
      </w:r>
      <w:proofErr w:type="gramStart"/>
      <w:r>
        <w:rPr>
          <w:rFonts w:cs="Times New Roman"/>
          <w:szCs w:val="24"/>
        </w:rPr>
        <w:t>,</w:t>
      </w:r>
      <w:proofErr w:type="gramEnd"/>
      <w:r>
        <w:rPr>
          <w:rFonts w:cs="Times New Roman"/>
          <w:szCs w:val="24"/>
        </w:rPr>
        <w:t xml:space="preserve">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пункте 2 части 6 статьи 16.1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roofErr w:type="gramStart"/>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6) в </w:t>
      </w:r>
      <w:hyperlink r:id="rId232" w:history="1">
        <w:r>
          <w:rPr>
            <w:rFonts w:cs="Times New Roman"/>
            <w:color w:val="0000FF"/>
            <w:szCs w:val="24"/>
          </w:rPr>
          <w:t>статье 18</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233" w:history="1">
        <w:r>
          <w:rPr>
            <w:rFonts w:cs="Times New Roman"/>
            <w:color w:val="0000FF"/>
            <w:szCs w:val="24"/>
          </w:rPr>
          <w:t>части 1</w:t>
        </w:r>
      </w:hyperlink>
      <w:r>
        <w:rPr>
          <w:rFonts w:cs="Times New Roman"/>
          <w:szCs w:val="24"/>
        </w:rPr>
        <w:t xml:space="preserve"> второе предложение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234" w:history="1">
        <w:r>
          <w:rPr>
            <w:rFonts w:cs="Times New Roman"/>
            <w:color w:val="0000FF"/>
            <w:szCs w:val="24"/>
          </w:rPr>
          <w:t>части 2</w:t>
        </w:r>
      </w:hyperlink>
      <w:r>
        <w:rPr>
          <w:rFonts w:cs="Times New Roman"/>
          <w:szCs w:val="24"/>
        </w:rPr>
        <w:t xml:space="preserve"> в первом предложении слова ", переселения граждан из аварийного жилищного фонда" и второе предложение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w:t>
      </w:r>
      <w:hyperlink r:id="rId235" w:history="1">
        <w:r>
          <w:rPr>
            <w:rFonts w:cs="Times New Roman"/>
            <w:color w:val="0000FF"/>
            <w:szCs w:val="24"/>
          </w:rPr>
          <w:t>части 4</w:t>
        </w:r>
      </w:hyperlink>
      <w:r>
        <w:rPr>
          <w:rFonts w:cs="Times New Roman"/>
          <w:szCs w:val="24"/>
        </w:rPr>
        <w:t xml:space="preserve"> слова "переселения граждан из аварийного жилищного фонда</w:t>
      </w:r>
      <w:proofErr w:type="gramStart"/>
      <w:r>
        <w:rPr>
          <w:rFonts w:cs="Times New Roman"/>
          <w:szCs w:val="24"/>
        </w:rPr>
        <w:t>,"</w:t>
      </w:r>
      <w:proofErr w:type="gramEnd"/>
      <w:r>
        <w:rPr>
          <w:rFonts w:cs="Times New Roman"/>
          <w:szCs w:val="24"/>
        </w:rPr>
        <w:t xml:space="preserve">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w:t>
      </w:r>
      <w:hyperlink r:id="rId236" w:history="1">
        <w:r>
          <w:rPr>
            <w:rFonts w:cs="Times New Roman"/>
            <w:color w:val="0000FF"/>
            <w:szCs w:val="24"/>
          </w:rPr>
          <w:t>статье 19</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237" w:history="1">
        <w:r>
          <w:rPr>
            <w:rFonts w:cs="Times New Roman"/>
            <w:color w:val="0000FF"/>
            <w:szCs w:val="24"/>
          </w:rPr>
          <w:t>части 2</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238" w:history="1">
        <w:r>
          <w:rPr>
            <w:rFonts w:cs="Times New Roman"/>
            <w:color w:val="0000FF"/>
            <w:szCs w:val="24"/>
          </w:rPr>
          <w:t>абзаце первом</w:t>
        </w:r>
      </w:hyperlink>
      <w:r>
        <w:rPr>
          <w:rFonts w:cs="Times New Roman"/>
          <w:szCs w:val="24"/>
        </w:rPr>
        <w:t xml:space="preserve"> второе предложение изложить в следующей редакции: </w:t>
      </w:r>
      <w:proofErr w:type="gramStart"/>
      <w:r>
        <w:rPr>
          <w:rFonts w:cs="Times New Roman"/>
          <w:szCs w:val="24"/>
        </w:rPr>
        <w:t>"Заявка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hyperlink r:id="rId239" w:history="1">
        <w:r>
          <w:rPr>
            <w:rFonts w:cs="Times New Roman"/>
            <w:color w:val="0000FF"/>
            <w:szCs w:val="24"/>
          </w:rPr>
          <w:t>пункт 5</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240" w:history="1">
        <w:r>
          <w:rPr>
            <w:rFonts w:cs="Times New Roman"/>
            <w:color w:val="0000FF"/>
            <w:szCs w:val="24"/>
          </w:rPr>
          <w:t>части 2.1</w:t>
        </w:r>
      </w:hyperlink>
      <w:r>
        <w:rPr>
          <w:rFonts w:cs="Times New Roman"/>
          <w:szCs w:val="24"/>
        </w:rPr>
        <w:t xml:space="preserve"> слова "до 31 декабря 2015 года"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241" w:history="1">
        <w:r>
          <w:rPr>
            <w:rFonts w:cs="Times New Roman"/>
            <w:color w:val="0000FF"/>
            <w:szCs w:val="24"/>
          </w:rPr>
          <w:t>часть 3.1</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Средства Фонда перечисляются в бюджет субъекта Российской Федерации или в случае, предусмотренном частью 3 статьи 20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w:t>
      </w:r>
      <w:r>
        <w:rPr>
          <w:rFonts w:cs="Times New Roman"/>
          <w:szCs w:val="24"/>
        </w:rPr>
        <w:lastRenderedPageBreak/>
        <w:t>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в </w:t>
      </w:r>
      <w:hyperlink r:id="rId242" w:history="1">
        <w:r>
          <w:rPr>
            <w:rFonts w:cs="Times New Roman"/>
            <w:color w:val="0000FF"/>
            <w:szCs w:val="24"/>
          </w:rPr>
          <w:t>части 5</w:t>
        </w:r>
      </w:hyperlink>
      <w:r>
        <w:rPr>
          <w:rFonts w:cs="Times New Roman"/>
          <w:szCs w:val="24"/>
        </w:rPr>
        <w:t xml:space="preserve"> слова "в соответствии с частью 1 статьи 17 настоящего Федерального закона"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w:t>
      </w:r>
      <w:hyperlink r:id="rId243" w:history="1">
        <w:r>
          <w:rPr>
            <w:rFonts w:cs="Times New Roman"/>
            <w:color w:val="0000FF"/>
            <w:szCs w:val="24"/>
          </w:rPr>
          <w:t>статье 19.1</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244" w:history="1">
        <w:r>
          <w:rPr>
            <w:rFonts w:cs="Times New Roman"/>
            <w:color w:val="0000FF"/>
            <w:szCs w:val="24"/>
          </w:rPr>
          <w:t>часть 1</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w:t>
      </w:r>
      <w:proofErr w:type="gramEnd"/>
      <w:r>
        <w:rPr>
          <w:rFonts w:cs="Times New Roman"/>
          <w:szCs w:val="24"/>
        </w:rPr>
        <w:t xml:space="preserve">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245" w:history="1">
        <w:r>
          <w:rPr>
            <w:rFonts w:cs="Times New Roman"/>
            <w:color w:val="0000FF"/>
            <w:szCs w:val="24"/>
          </w:rPr>
          <w:t>части 2</w:t>
        </w:r>
      </w:hyperlink>
      <w:r>
        <w:rPr>
          <w:rFonts w:cs="Times New Roman"/>
          <w:szCs w:val="24"/>
        </w:rPr>
        <w:t xml:space="preserve"> слово "тридцати" заменить словом "десяти";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246" w:history="1">
        <w:r>
          <w:rPr>
            <w:rFonts w:cs="Times New Roman"/>
            <w:color w:val="0000FF"/>
            <w:szCs w:val="24"/>
          </w:rPr>
          <w:t>часть 8</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"8. Действие частей 2 - 7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roofErr w:type="gramStart"/>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9) </w:t>
      </w:r>
      <w:hyperlink r:id="rId247" w:history="1">
        <w:r>
          <w:rPr>
            <w:rFonts w:cs="Times New Roman"/>
            <w:color w:val="0000FF"/>
            <w:szCs w:val="24"/>
          </w:rPr>
          <w:t>часть 2.1 статьи 20</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w:t>
      </w:r>
      <w:proofErr w:type="gramStart"/>
      <w:r>
        <w:rPr>
          <w:rFonts w:cs="Times New Roman"/>
          <w:szCs w:val="24"/>
        </w:rPr>
        <w:t>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w:t>
      </w:r>
      <w:proofErr w:type="gramEnd"/>
      <w:r>
        <w:rPr>
          <w:rFonts w:cs="Times New Roman"/>
          <w:szCs w:val="24"/>
        </w:rPr>
        <w:t xml:space="preserve"> </w:t>
      </w:r>
      <w:proofErr w:type="gramStart"/>
      <w:r>
        <w:rPr>
          <w:rFonts w:cs="Times New Roman"/>
          <w:szCs w:val="24"/>
        </w:rPr>
        <w:t xml:space="preserve">привлечением денежных средств граждан и (или) юридических лиц) или в жилых домах, указанных в </w:t>
      </w:r>
      <w:hyperlink r:id="rId248" w:history="1">
        <w:r>
          <w:rPr>
            <w:rFonts w:cs="Times New Roman"/>
            <w:color w:val="0000FF"/>
            <w:szCs w:val="24"/>
          </w:rPr>
          <w:t>пункте 2 части 2 статьи 49</w:t>
        </w:r>
      </w:hyperlink>
      <w:r>
        <w:rPr>
          <w:rFonts w:cs="Times New Roman"/>
          <w:szCs w:val="24"/>
        </w:rP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w:t>
      </w:r>
      <w:proofErr w:type="gramEnd"/>
      <w:r>
        <w:rPr>
          <w:rFonts w:cs="Times New Roman"/>
          <w:szCs w:val="24"/>
        </w:rPr>
        <w:t xml:space="preserve">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49" w:history="1">
        <w:r>
          <w:rPr>
            <w:rFonts w:cs="Times New Roman"/>
            <w:color w:val="0000FF"/>
            <w:szCs w:val="24"/>
          </w:rPr>
          <w:t>пункте 2 части 2 статьи 49</w:t>
        </w:r>
      </w:hyperlink>
      <w:r>
        <w:rPr>
          <w:rFonts w:cs="Times New Roman"/>
          <w:szCs w:val="24"/>
        </w:rPr>
        <w:t xml:space="preserve"> Градостроительного кодекса Российской Федерации жилого дома</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в </w:t>
      </w:r>
      <w:hyperlink r:id="rId250" w:history="1">
        <w:r>
          <w:rPr>
            <w:rFonts w:cs="Times New Roman"/>
            <w:color w:val="0000FF"/>
            <w:szCs w:val="24"/>
          </w:rPr>
          <w:t>статье 20.1</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251" w:history="1">
        <w:r>
          <w:rPr>
            <w:rFonts w:cs="Times New Roman"/>
            <w:color w:val="0000FF"/>
            <w:szCs w:val="24"/>
          </w:rPr>
          <w:t>часть 4</w:t>
        </w:r>
      </w:hyperlink>
      <w:r>
        <w:rPr>
          <w:rFonts w:cs="Times New Roman"/>
          <w:szCs w:val="24"/>
        </w:rPr>
        <w:t xml:space="preserve"> после слов "на отдельный банковский счет регионального оператора" дополнить словами "либо счет, указанный в </w:t>
      </w:r>
      <w:hyperlink r:id="rId252" w:history="1">
        <w:r>
          <w:rPr>
            <w:rFonts w:cs="Times New Roman"/>
            <w:color w:val="0000FF"/>
            <w:szCs w:val="24"/>
          </w:rPr>
          <w:t>части 4 статьи 180</w:t>
        </w:r>
      </w:hyperlink>
      <w:r>
        <w:rPr>
          <w:rFonts w:cs="Times New Roman"/>
          <w:szCs w:val="24"/>
        </w:rPr>
        <w:t xml:space="preserve"> Жилищного кодекса Российской Федерации";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253" w:history="1">
        <w:r>
          <w:rPr>
            <w:rFonts w:cs="Times New Roman"/>
            <w:color w:val="0000FF"/>
            <w:szCs w:val="24"/>
          </w:rPr>
          <w:t>части 11</w:t>
        </w:r>
      </w:hyperlink>
      <w:r>
        <w:rPr>
          <w:rFonts w:cs="Times New Roman"/>
          <w:szCs w:val="24"/>
        </w:rPr>
        <w:t xml:space="preserve"> слова "частью 5 статьи 15 и"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в </w:t>
      </w:r>
      <w:hyperlink r:id="rId254" w:history="1">
        <w:r>
          <w:rPr>
            <w:rFonts w:cs="Times New Roman"/>
            <w:color w:val="0000FF"/>
            <w:szCs w:val="24"/>
          </w:rPr>
          <w:t>части 1 статьи 20.10</w:t>
        </w:r>
      </w:hyperlink>
      <w:r>
        <w:rPr>
          <w:rFonts w:cs="Times New Roman"/>
          <w:szCs w:val="24"/>
        </w:rPr>
        <w:t xml:space="preserve"> слова "До 1 октября 2014 года включительно"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в </w:t>
      </w:r>
      <w:hyperlink r:id="rId255" w:history="1">
        <w:r>
          <w:rPr>
            <w:rFonts w:cs="Times New Roman"/>
            <w:color w:val="0000FF"/>
            <w:szCs w:val="24"/>
          </w:rPr>
          <w:t>статье 20.11</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256" w:history="1">
        <w:r>
          <w:rPr>
            <w:rFonts w:cs="Times New Roman"/>
            <w:color w:val="0000FF"/>
            <w:szCs w:val="24"/>
          </w:rPr>
          <w:t>часть 4</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"4. </w:t>
      </w:r>
      <w:proofErr w:type="gramStart"/>
      <w:r>
        <w:rPr>
          <w:rFonts w:cs="Times New Roman"/>
          <w:szCs w:val="24"/>
        </w:rPr>
        <w:t xml:space="preserve">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57" w:history="1">
        <w:r>
          <w:rPr>
            <w:rFonts w:cs="Times New Roman"/>
            <w:color w:val="0000FF"/>
            <w:szCs w:val="24"/>
          </w:rPr>
          <w:t>части 1 статьи 166</w:t>
        </w:r>
      </w:hyperlink>
      <w:r>
        <w:rPr>
          <w:rFonts w:cs="Times New Roman"/>
          <w:szCs w:val="24"/>
        </w:rPr>
        <w:t xml:space="preserve"> Жилищного кодекса Российской Федерации, а также на</w:t>
      </w:r>
      <w:proofErr w:type="gramEnd"/>
      <w:r>
        <w:rPr>
          <w:rFonts w:cs="Times New Roman"/>
          <w:szCs w:val="24"/>
        </w:rPr>
        <w:t xml:space="preserve"> разработку проектно-сметной документации для проведения указанных работ и проведение экспертизы такой документации</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258" w:history="1">
        <w:r>
          <w:rPr>
            <w:rFonts w:cs="Times New Roman"/>
            <w:color w:val="0000FF"/>
            <w:szCs w:val="24"/>
          </w:rPr>
          <w:t>часть 5</w:t>
        </w:r>
      </w:hyperlink>
      <w:r>
        <w:rPr>
          <w:rFonts w:cs="Times New Roman"/>
          <w:szCs w:val="24"/>
        </w:rPr>
        <w:t xml:space="preserve"> признать утратившей силу;</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в </w:t>
      </w:r>
      <w:hyperlink r:id="rId259" w:history="1">
        <w:r>
          <w:rPr>
            <w:rFonts w:cs="Times New Roman"/>
            <w:color w:val="0000FF"/>
            <w:szCs w:val="24"/>
          </w:rPr>
          <w:t>части 1 статьи 23</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260" w:history="1">
        <w:r>
          <w:rPr>
            <w:rFonts w:cs="Times New Roman"/>
            <w:color w:val="0000FF"/>
            <w:szCs w:val="24"/>
          </w:rPr>
          <w:t>пункте 3</w:t>
        </w:r>
      </w:hyperlink>
      <w:r>
        <w:rPr>
          <w:rFonts w:cs="Times New Roman"/>
          <w:szCs w:val="24"/>
        </w:rPr>
        <w:t xml:space="preserve"> слова "переселение граждан из аварийного жилищного фонда</w:t>
      </w:r>
      <w:proofErr w:type="gramStart"/>
      <w:r>
        <w:rPr>
          <w:rFonts w:cs="Times New Roman"/>
          <w:szCs w:val="24"/>
        </w:rPr>
        <w:t>,"</w:t>
      </w:r>
      <w:proofErr w:type="gramEnd"/>
      <w:r>
        <w:rPr>
          <w:rFonts w:cs="Times New Roman"/>
          <w:szCs w:val="24"/>
        </w:rPr>
        <w:t xml:space="preserve">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261" w:history="1">
        <w:r>
          <w:rPr>
            <w:rFonts w:cs="Times New Roman"/>
            <w:color w:val="0000FF"/>
            <w:szCs w:val="24"/>
          </w:rPr>
          <w:t>дополнить</w:t>
        </w:r>
      </w:hyperlink>
      <w:r>
        <w:rPr>
          <w:rFonts w:cs="Times New Roman"/>
          <w:szCs w:val="24"/>
        </w:rPr>
        <w:t xml:space="preserve"> пунктом 4.2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"4.2) невыполнения субъектами Российской Федерации условий договора, заключенного между Фондом и субъектом Российской Федерации в соответствии со статьей 19 настоящего Федерального закона</w:t>
      </w:r>
      <w:proofErr w:type="gramStart"/>
      <w:r>
        <w:rPr>
          <w:rFonts w:cs="Times New Roman"/>
          <w:szCs w:val="24"/>
        </w:rPr>
        <w:t>;"</w:t>
      </w:r>
      <w:proofErr w:type="gramEnd"/>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262" w:history="1">
        <w:r>
          <w:rPr>
            <w:rFonts w:cs="Times New Roman"/>
            <w:color w:val="0000FF"/>
            <w:szCs w:val="24"/>
          </w:rPr>
          <w:t>пункт 6</w:t>
        </w:r>
      </w:hyperlink>
      <w:r>
        <w:rPr>
          <w:rFonts w:cs="Times New Roman"/>
          <w:szCs w:val="24"/>
        </w:rPr>
        <w:t xml:space="preserve"> признать утратившим силу;</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в </w:t>
      </w:r>
      <w:hyperlink r:id="rId263" w:history="1">
        <w:r>
          <w:rPr>
            <w:rFonts w:cs="Times New Roman"/>
            <w:color w:val="0000FF"/>
            <w:szCs w:val="24"/>
          </w:rPr>
          <w:t>статье 23.1</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264" w:history="1">
        <w:r>
          <w:rPr>
            <w:rFonts w:cs="Times New Roman"/>
            <w:color w:val="0000FF"/>
            <w:szCs w:val="24"/>
          </w:rPr>
          <w:t>части 1</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hyperlink r:id="rId265" w:history="1">
        <w:r>
          <w:rPr>
            <w:rFonts w:cs="Times New Roman"/>
            <w:color w:val="0000FF"/>
            <w:szCs w:val="24"/>
          </w:rPr>
          <w:t>пункт 2</w:t>
        </w:r>
      </w:hyperlink>
      <w:r>
        <w:rPr>
          <w:rFonts w:cs="Times New Roman"/>
          <w:szCs w:val="24"/>
        </w:rPr>
        <w:t xml:space="preserve"> признать утратившим силу;</w:t>
      </w:r>
    </w:p>
    <w:p w:rsidR="002F0645" w:rsidRDefault="002F0645">
      <w:pPr>
        <w:widowControl w:val="0"/>
        <w:autoSpaceDE w:val="0"/>
        <w:autoSpaceDN w:val="0"/>
        <w:adjustRightInd w:val="0"/>
        <w:spacing w:after="0" w:line="240" w:lineRule="auto"/>
        <w:ind w:firstLine="540"/>
        <w:jc w:val="both"/>
        <w:rPr>
          <w:rFonts w:cs="Times New Roman"/>
          <w:szCs w:val="24"/>
        </w:rPr>
      </w:pPr>
      <w:hyperlink r:id="rId266" w:history="1">
        <w:r>
          <w:rPr>
            <w:rFonts w:cs="Times New Roman"/>
            <w:color w:val="0000FF"/>
            <w:szCs w:val="24"/>
          </w:rPr>
          <w:t>дополнить</w:t>
        </w:r>
      </w:hyperlink>
      <w:r>
        <w:rPr>
          <w:rFonts w:cs="Times New Roman"/>
          <w:szCs w:val="24"/>
        </w:rPr>
        <w:t xml:space="preserve"> пунктом 3 следующего содержания:</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"3) предусмотренном договором, заключаемым между Фондом и субъектом Российской Федерации в соответствии со статьей 19 настоящего Федерального закона.";</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267" w:history="1">
        <w:r>
          <w:rPr>
            <w:rFonts w:cs="Times New Roman"/>
            <w:color w:val="0000FF"/>
            <w:szCs w:val="24"/>
          </w:rPr>
          <w:t>части 3</w:t>
        </w:r>
      </w:hyperlink>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268" w:history="1">
        <w:r>
          <w:rPr>
            <w:rFonts w:cs="Times New Roman"/>
            <w:color w:val="0000FF"/>
            <w:szCs w:val="24"/>
          </w:rPr>
          <w:t>пункте 1.1</w:t>
        </w:r>
      </w:hyperlink>
      <w:r>
        <w:rPr>
          <w:rFonts w:cs="Times New Roman"/>
          <w:szCs w:val="24"/>
        </w:rPr>
        <w:t xml:space="preserve"> слова "переселение граждан из аварийного жилищного фонда</w:t>
      </w:r>
      <w:proofErr w:type="gramStart"/>
      <w:r>
        <w:rPr>
          <w:rFonts w:cs="Times New Roman"/>
          <w:szCs w:val="24"/>
        </w:rPr>
        <w:t>,"</w:t>
      </w:r>
      <w:proofErr w:type="gramEnd"/>
      <w:r>
        <w:rPr>
          <w:rFonts w:cs="Times New Roman"/>
          <w:szCs w:val="24"/>
        </w:rPr>
        <w:t xml:space="preserve"> исключить;</w:t>
      </w:r>
    </w:p>
    <w:p w:rsidR="002F0645" w:rsidRDefault="002F0645">
      <w:pPr>
        <w:widowControl w:val="0"/>
        <w:autoSpaceDE w:val="0"/>
        <w:autoSpaceDN w:val="0"/>
        <w:adjustRightInd w:val="0"/>
        <w:spacing w:after="0" w:line="240" w:lineRule="auto"/>
        <w:ind w:firstLine="540"/>
        <w:jc w:val="both"/>
        <w:rPr>
          <w:rFonts w:cs="Times New Roman"/>
          <w:szCs w:val="24"/>
        </w:rPr>
      </w:pPr>
      <w:hyperlink r:id="rId269" w:history="1">
        <w:r>
          <w:rPr>
            <w:rFonts w:cs="Times New Roman"/>
            <w:color w:val="0000FF"/>
            <w:szCs w:val="24"/>
          </w:rPr>
          <w:t>пункт 4</w:t>
        </w:r>
      </w:hyperlink>
      <w:r>
        <w:rPr>
          <w:rFonts w:cs="Times New Roman"/>
          <w:szCs w:val="24"/>
        </w:rPr>
        <w:t xml:space="preserve"> признать утратившим силу;</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270" w:history="1">
        <w:r>
          <w:rPr>
            <w:rFonts w:cs="Times New Roman"/>
            <w:color w:val="0000FF"/>
            <w:szCs w:val="24"/>
          </w:rPr>
          <w:t>часть 5</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"5. Решение о возврате средств Фонда в случаях, указанных в пункте 3 части 1 настоящей статьи, принимается правлением Фонда. Возврат осуществляется в порядке, установленном Фондом</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в </w:t>
      </w:r>
      <w:hyperlink r:id="rId271" w:history="1">
        <w:r>
          <w:rPr>
            <w:rFonts w:cs="Times New Roman"/>
            <w:color w:val="0000FF"/>
            <w:szCs w:val="24"/>
          </w:rPr>
          <w:t>части 6</w:t>
        </w:r>
      </w:hyperlink>
      <w:r>
        <w:rPr>
          <w:rFonts w:cs="Times New Roman"/>
          <w:szCs w:val="24"/>
        </w:rPr>
        <w:t xml:space="preserve"> слова "в пункте 2" заменить словами "в пункте 3".</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outlineLvl w:val="0"/>
        <w:rPr>
          <w:rFonts w:cs="Times New Roman"/>
          <w:szCs w:val="24"/>
        </w:rPr>
      </w:pPr>
      <w:bookmarkStart w:id="17" w:name="Par504"/>
      <w:bookmarkEnd w:id="17"/>
      <w:r>
        <w:rPr>
          <w:rFonts w:cs="Times New Roman"/>
          <w:szCs w:val="24"/>
        </w:rPr>
        <w:t>Статья 9</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rPr>
          <w:rFonts w:cs="Times New Roman"/>
          <w:szCs w:val="24"/>
        </w:rPr>
      </w:pPr>
      <w:hyperlink r:id="rId272" w:history="1">
        <w:proofErr w:type="gramStart"/>
        <w:r>
          <w:rPr>
            <w:rFonts w:cs="Times New Roman"/>
            <w:color w:val="0000FF"/>
            <w:szCs w:val="24"/>
          </w:rPr>
          <w:t>Статью 13</w:t>
        </w:r>
      </w:hyperlink>
      <w:r>
        <w:rPr>
          <w:rFonts w:cs="Times New Roman"/>
          <w:szCs w:val="24"/>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2015, N 1, ст. 19) дополнить частью 5.2 следующего содержания:</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outlineLvl w:val="0"/>
        <w:rPr>
          <w:rFonts w:cs="Times New Roman"/>
          <w:szCs w:val="24"/>
        </w:rPr>
      </w:pPr>
      <w:bookmarkStart w:id="18" w:name="Par509"/>
      <w:bookmarkEnd w:id="18"/>
      <w:r>
        <w:rPr>
          <w:rFonts w:cs="Times New Roman"/>
          <w:szCs w:val="24"/>
        </w:rPr>
        <w:t>Статья 10</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w:t>
      </w:r>
      <w:hyperlink r:id="rId273" w:history="1">
        <w:r>
          <w:rPr>
            <w:rFonts w:cs="Times New Roman"/>
            <w:color w:val="0000FF"/>
            <w:szCs w:val="24"/>
          </w:rPr>
          <w:t>статью 7</w:t>
        </w:r>
      </w:hyperlink>
      <w:r>
        <w:rPr>
          <w:rFonts w:cs="Times New Roman"/>
          <w:szCs w:val="24"/>
        </w:rP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rFonts w:cs="Times New Roman"/>
          <w:szCs w:val="24"/>
        </w:rPr>
        <w:t>утратившими</w:t>
      </w:r>
      <w:proofErr w:type="gramEnd"/>
      <w:r>
        <w:rPr>
          <w:rFonts w:cs="Times New Roman"/>
          <w:szCs w:val="24"/>
        </w:rPr>
        <w:t xml:space="preserve"> силу отдельных положений законодательных актов Российской Федерации" (Собрание законодательства Российской Федерации, 2014, N 30, ст. 4256) следующие изменения:</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274" w:history="1">
        <w:r>
          <w:rPr>
            <w:rFonts w:cs="Times New Roman"/>
            <w:color w:val="0000FF"/>
            <w:szCs w:val="24"/>
          </w:rPr>
          <w:t>часть 3</w:t>
        </w:r>
      </w:hyperlink>
      <w:r>
        <w:rPr>
          <w:rFonts w:cs="Times New Roman"/>
          <w:szCs w:val="24"/>
        </w:rPr>
        <w:t xml:space="preserve"> изложить в следующей редакции: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"3. С 1 мая 2015 года информация, указанная в статье 195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Информация, указанная в статье 198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с 1 августа 2015 года</w:t>
      </w:r>
      <w:proofErr w:type="gramStart"/>
      <w:r>
        <w:rPr>
          <w:rFonts w:cs="Times New Roman"/>
          <w:szCs w:val="24"/>
        </w:rPr>
        <w:t>.";</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2) </w:t>
      </w:r>
      <w:hyperlink r:id="rId275" w:history="1">
        <w:r>
          <w:rPr>
            <w:rFonts w:cs="Times New Roman"/>
            <w:color w:val="0000FF"/>
            <w:szCs w:val="24"/>
          </w:rPr>
          <w:t>часть 4</w:t>
        </w:r>
      </w:hyperlink>
      <w:r>
        <w:rPr>
          <w:rFonts w:cs="Times New Roman"/>
          <w:szCs w:val="24"/>
        </w:rPr>
        <w:t xml:space="preserve"> дополнить предложением следующего содержания: </w:t>
      </w:r>
      <w:proofErr w:type="gramStart"/>
      <w:r>
        <w:rPr>
          <w:rFonts w:cs="Times New Roman"/>
          <w:szCs w:val="24"/>
        </w:rPr>
        <w:t>"При этом юридическое лицо или индивидуальный предприниматель, которые указаны в настоящей части и осуществляют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получили отказ в ее выдаче, надлежащим образом обязаны</w:t>
      </w:r>
      <w:proofErr w:type="gramEnd"/>
      <w:r>
        <w:rPr>
          <w:rFonts w:cs="Times New Roman"/>
          <w:szCs w:val="24"/>
        </w:rPr>
        <w:t xml:space="preserve">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наступления событий, указанных в </w:t>
      </w:r>
      <w:hyperlink r:id="rId276" w:history="1">
        <w:r>
          <w:rPr>
            <w:rFonts w:cs="Times New Roman"/>
            <w:color w:val="0000FF"/>
            <w:szCs w:val="24"/>
          </w:rPr>
          <w:t>части 3 статьи 200</w:t>
        </w:r>
      </w:hyperlink>
      <w:r>
        <w:rPr>
          <w:rFonts w:cs="Times New Roman"/>
          <w:szCs w:val="24"/>
        </w:rPr>
        <w:t xml:space="preserve"> Жилищного кодекса Российской Федерации</w:t>
      </w:r>
      <w:proofErr w:type="gramStart"/>
      <w:r>
        <w:rPr>
          <w:rFonts w:cs="Times New Roman"/>
          <w:szCs w:val="24"/>
        </w:rPr>
        <w:t>.";</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w:t>
      </w:r>
      <w:hyperlink r:id="rId277" w:history="1">
        <w:r>
          <w:rPr>
            <w:rFonts w:cs="Times New Roman"/>
            <w:color w:val="0000FF"/>
            <w:szCs w:val="24"/>
          </w:rPr>
          <w:t>части 6</w:t>
        </w:r>
      </w:hyperlink>
      <w:r>
        <w:rPr>
          <w:rFonts w:cs="Times New Roman"/>
          <w:szCs w:val="24"/>
        </w:rPr>
        <w:t xml:space="preserve"> слова "о расторжении договора управления" заменить словами "об отказе от договора управления".</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outlineLvl w:val="0"/>
        <w:rPr>
          <w:rFonts w:cs="Times New Roman"/>
          <w:szCs w:val="24"/>
        </w:rPr>
      </w:pPr>
      <w:bookmarkStart w:id="19" w:name="Par517"/>
      <w:bookmarkEnd w:id="19"/>
      <w:r>
        <w:rPr>
          <w:rFonts w:cs="Times New Roman"/>
          <w:szCs w:val="24"/>
        </w:rPr>
        <w:t>Статья 11</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1. Признать утратившими силу:</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1) </w:t>
      </w:r>
      <w:hyperlink r:id="rId278" w:history="1">
        <w:r>
          <w:rPr>
            <w:rFonts w:cs="Times New Roman"/>
            <w:color w:val="0000FF"/>
            <w:szCs w:val="24"/>
          </w:rPr>
          <w:t>абзац десятый пункта 8 статьи 3</w:t>
        </w:r>
      </w:hyperlink>
      <w:r>
        <w:rPr>
          <w:rFonts w:cs="Times New Roman"/>
          <w:szCs w:val="24"/>
        </w:rPr>
        <w:t xml:space="preserve">, </w:t>
      </w:r>
      <w:hyperlink r:id="rId279" w:history="1">
        <w:r>
          <w:rPr>
            <w:rFonts w:cs="Times New Roman"/>
            <w:color w:val="0000FF"/>
            <w:szCs w:val="24"/>
          </w:rPr>
          <w:t>абзац четырнадцатый пункта 9</w:t>
        </w:r>
      </w:hyperlink>
      <w:r>
        <w:rPr>
          <w:rFonts w:cs="Times New Roman"/>
          <w:szCs w:val="24"/>
        </w:rPr>
        <w:t xml:space="preserve">, </w:t>
      </w:r>
      <w:hyperlink r:id="rId280" w:history="1">
        <w:r>
          <w:rPr>
            <w:rFonts w:cs="Times New Roman"/>
            <w:color w:val="0000FF"/>
            <w:szCs w:val="24"/>
          </w:rPr>
          <w:t>абзац одиннадцатый пункта 10</w:t>
        </w:r>
      </w:hyperlink>
      <w:r>
        <w:rPr>
          <w:rFonts w:cs="Times New Roman"/>
          <w:szCs w:val="24"/>
        </w:rPr>
        <w:t xml:space="preserve">, </w:t>
      </w:r>
      <w:hyperlink r:id="rId281" w:history="1">
        <w:r>
          <w:rPr>
            <w:rFonts w:cs="Times New Roman"/>
            <w:color w:val="0000FF"/>
            <w:szCs w:val="24"/>
          </w:rPr>
          <w:t>абзац двадцать первый пункта 13</w:t>
        </w:r>
      </w:hyperlink>
      <w:r>
        <w:rPr>
          <w:rFonts w:cs="Times New Roman"/>
          <w:szCs w:val="24"/>
        </w:rPr>
        <w:t xml:space="preserve">, </w:t>
      </w:r>
      <w:hyperlink r:id="rId282" w:history="1">
        <w:r>
          <w:rPr>
            <w:rFonts w:cs="Times New Roman"/>
            <w:color w:val="0000FF"/>
            <w:szCs w:val="24"/>
          </w:rPr>
          <w:t>абзац четырнадцатый пункта 16 статьи 44</w:t>
        </w:r>
      </w:hyperlink>
      <w:r>
        <w:rPr>
          <w:rFonts w:cs="Times New Roman"/>
          <w:szCs w:val="24"/>
        </w:rPr>
        <w:t xml:space="preserve">, </w:t>
      </w:r>
      <w:hyperlink r:id="rId283" w:history="1">
        <w:r>
          <w:rPr>
            <w:rFonts w:cs="Times New Roman"/>
            <w:color w:val="0000FF"/>
            <w:szCs w:val="24"/>
          </w:rPr>
          <w:t>абзац шестнадцатый пункта 3 статьи 139</w:t>
        </w:r>
      </w:hyperlink>
      <w:r>
        <w:rPr>
          <w:rFonts w:cs="Times New Roman"/>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w:t>
      </w:r>
      <w:proofErr w:type="gramEnd"/>
      <w:r>
        <w:rPr>
          <w:rFonts w:cs="Times New Roman"/>
          <w:szCs w:val="24"/>
        </w:rPr>
        <w:t xml:space="preserve">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2) </w:t>
      </w:r>
      <w:hyperlink r:id="rId284" w:history="1">
        <w:r>
          <w:rPr>
            <w:rFonts w:cs="Times New Roman"/>
            <w:color w:val="0000FF"/>
            <w:szCs w:val="24"/>
          </w:rPr>
          <w:t>абзацы пятый</w:t>
        </w:r>
      </w:hyperlink>
      <w:r>
        <w:rPr>
          <w:rFonts w:cs="Times New Roman"/>
          <w:szCs w:val="24"/>
        </w:rPr>
        <w:t xml:space="preserve"> и </w:t>
      </w:r>
      <w:hyperlink r:id="rId285" w:history="1">
        <w:r>
          <w:rPr>
            <w:rFonts w:cs="Times New Roman"/>
            <w:color w:val="0000FF"/>
            <w:szCs w:val="24"/>
          </w:rPr>
          <w:t>одиннадцатый пункта 6 статьи 1</w:t>
        </w:r>
      </w:hyperlink>
      <w:r>
        <w:rPr>
          <w:rFonts w:cs="Times New Roman"/>
          <w:szCs w:val="24"/>
        </w:rPr>
        <w:t xml:space="preserve"> Федерального закона от 17 июля 2009 года N 147-ФЗ "О внесении изменений в Федеральный закон "О Фонде содействия реформированию жилищно-коммунального хозяйства" и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признании утратившими силу отдельных</w:t>
      </w:r>
      <w:proofErr w:type="gramEnd"/>
      <w:r>
        <w:rPr>
          <w:rFonts w:cs="Times New Roman"/>
          <w:szCs w:val="24"/>
        </w:rPr>
        <w:t xml:space="preserve"> положений законодательных актов Российской Федерации" (Собрание законодательства Российской Федерации, 2009, N 29, ст. 3584);</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Федеральный </w:t>
      </w:r>
      <w:hyperlink r:id="rId286" w:history="1">
        <w:r>
          <w:rPr>
            <w:rFonts w:cs="Times New Roman"/>
            <w:color w:val="0000FF"/>
            <w:szCs w:val="24"/>
          </w:rPr>
          <w:t>закон</w:t>
        </w:r>
      </w:hyperlink>
      <w:r>
        <w:rPr>
          <w:rFonts w:cs="Times New Roman"/>
          <w:szCs w:val="24"/>
        </w:rPr>
        <w:t xml:space="preserve"> от 2 июля 2010 года N 149-ФЗ "О внесении изменения в статью 14 Федерального закона "О ветеранах" (Собрание законодательства Российской Федерации, 2010, N 27, ст. 3433);</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287" w:history="1">
        <w:r>
          <w:rPr>
            <w:rFonts w:cs="Times New Roman"/>
            <w:color w:val="0000FF"/>
            <w:szCs w:val="24"/>
          </w:rPr>
          <w:t>статью 2</w:t>
        </w:r>
      </w:hyperlink>
      <w:r>
        <w:rPr>
          <w:rFonts w:cs="Times New Roman"/>
          <w:szCs w:val="24"/>
        </w:rPr>
        <w:t xml:space="preserve">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5) </w:t>
      </w:r>
      <w:hyperlink r:id="rId288" w:history="1">
        <w:r>
          <w:rPr>
            <w:rFonts w:cs="Times New Roman"/>
            <w:color w:val="0000FF"/>
            <w:szCs w:val="24"/>
          </w:rPr>
          <w:t>подпункт "е" пункта 9</w:t>
        </w:r>
      </w:hyperlink>
      <w:r>
        <w:rPr>
          <w:rFonts w:cs="Times New Roman"/>
          <w:szCs w:val="24"/>
        </w:rPr>
        <w:t xml:space="preserve">, </w:t>
      </w:r>
      <w:hyperlink r:id="rId289" w:history="1">
        <w:r>
          <w:rPr>
            <w:rFonts w:cs="Times New Roman"/>
            <w:color w:val="0000FF"/>
            <w:szCs w:val="24"/>
          </w:rPr>
          <w:t>абзацы десятый</w:t>
        </w:r>
      </w:hyperlink>
      <w:r>
        <w:rPr>
          <w:rFonts w:cs="Times New Roman"/>
          <w:szCs w:val="24"/>
        </w:rPr>
        <w:t xml:space="preserve"> и </w:t>
      </w:r>
      <w:hyperlink r:id="rId290" w:history="1">
        <w:r>
          <w:rPr>
            <w:rFonts w:cs="Times New Roman"/>
            <w:color w:val="0000FF"/>
            <w:szCs w:val="24"/>
          </w:rPr>
          <w:t>одиннадцатый подпункта "а" пункта 21</w:t>
        </w:r>
      </w:hyperlink>
      <w:r>
        <w:rPr>
          <w:rFonts w:cs="Times New Roman"/>
          <w:szCs w:val="24"/>
        </w:rPr>
        <w:t xml:space="preserve">, </w:t>
      </w:r>
      <w:hyperlink r:id="rId291" w:history="1">
        <w:r>
          <w:rPr>
            <w:rFonts w:cs="Times New Roman"/>
            <w:color w:val="0000FF"/>
            <w:szCs w:val="24"/>
          </w:rPr>
          <w:t>абзацы четвертый</w:t>
        </w:r>
      </w:hyperlink>
      <w:r>
        <w:rPr>
          <w:rFonts w:cs="Times New Roman"/>
          <w:szCs w:val="24"/>
        </w:rPr>
        <w:t xml:space="preserve"> и </w:t>
      </w:r>
      <w:hyperlink r:id="rId292" w:history="1">
        <w:r>
          <w:rPr>
            <w:rFonts w:cs="Times New Roman"/>
            <w:color w:val="0000FF"/>
            <w:szCs w:val="24"/>
          </w:rPr>
          <w:t>пятый подпункта "а"</w:t>
        </w:r>
      </w:hyperlink>
      <w:r>
        <w:rPr>
          <w:rFonts w:cs="Times New Roman"/>
          <w:szCs w:val="24"/>
        </w:rPr>
        <w:t xml:space="preserve">, </w:t>
      </w:r>
      <w:hyperlink r:id="rId293" w:history="1">
        <w:r>
          <w:rPr>
            <w:rFonts w:cs="Times New Roman"/>
            <w:color w:val="0000FF"/>
            <w:szCs w:val="24"/>
          </w:rPr>
          <w:t>абзацы десятый</w:t>
        </w:r>
      </w:hyperlink>
      <w:r>
        <w:rPr>
          <w:rFonts w:cs="Times New Roman"/>
          <w:szCs w:val="24"/>
        </w:rPr>
        <w:t xml:space="preserve"> и </w:t>
      </w:r>
      <w:hyperlink r:id="rId294" w:history="1">
        <w:r>
          <w:rPr>
            <w:rFonts w:cs="Times New Roman"/>
            <w:color w:val="0000FF"/>
            <w:szCs w:val="24"/>
          </w:rPr>
          <w:t xml:space="preserve">одиннадцатый подпункта "г" </w:t>
        </w:r>
        <w:r>
          <w:rPr>
            <w:rFonts w:cs="Times New Roman"/>
            <w:color w:val="0000FF"/>
            <w:szCs w:val="24"/>
          </w:rPr>
          <w:lastRenderedPageBreak/>
          <w:t>пункта 22 статьи 1</w:t>
        </w:r>
      </w:hyperlink>
      <w:r>
        <w:rPr>
          <w:rFonts w:cs="Times New Roman"/>
          <w:szCs w:val="24"/>
        </w:rPr>
        <w:t xml:space="preserve"> Федерального закона от 25 декабря 2012 года N 270-ФЗ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2012, N 53, ст. 7595);</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6) пункт 15 (в части дополнения </w:t>
      </w:r>
      <w:hyperlink r:id="rId295" w:history="1">
        <w:r>
          <w:rPr>
            <w:rFonts w:cs="Times New Roman"/>
            <w:color w:val="0000FF"/>
            <w:szCs w:val="24"/>
          </w:rPr>
          <w:t>пунктами 2</w:t>
        </w:r>
      </w:hyperlink>
      <w:r>
        <w:rPr>
          <w:rFonts w:cs="Times New Roman"/>
          <w:szCs w:val="24"/>
        </w:rPr>
        <w:t xml:space="preserve"> и </w:t>
      </w:r>
      <w:hyperlink r:id="rId296" w:history="1">
        <w:r>
          <w:rPr>
            <w:rFonts w:cs="Times New Roman"/>
            <w:color w:val="0000FF"/>
            <w:szCs w:val="24"/>
          </w:rPr>
          <w:t>3 части 4 статьи 170</w:t>
        </w:r>
      </w:hyperlink>
      <w:r>
        <w:rPr>
          <w:rFonts w:cs="Times New Roman"/>
          <w:szCs w:val="24"/>
        </w:rPr>
        <w:t xml:space="preserve"> Жилищного кодекса Российской Федерации) статьи 1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w:t>
      </w:r>
      <w:proofErr w:type="gramEnd"/>
      <w:r>
        <w:rPr>
          <w:rFonts w:cs="Times New Roman"/>
          <w:szCs w:val="24"/>
        </w:rPr>
        <w:t>, ст. 7596);</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hyperlink r:id="rId297" w:history="1">
        <w:r>
          <w:rPr>
            <w:rFonts w:cs="Times New Roman"/>
            <w:color w:val="0000FF"/>
            <w:szCs w:val="24"/>
          </w:rPr>
          <w:t>подпункт "и" пункта 4</w:t>
        </w:r>
      </w:hyperlink>
      <w:r>
        <w:rPr>
          <w:rFonts w:cs="Times New Roman"/>
          <w:szCs w:val="24"/>
        </w:rPr>
        <w:t xml:space="preserve">, </w:t>
      </w:r>
      <w:hyperlink r:id="rId298" w:history="1">
        <w:r>
          <w:rPr>
            <w:rFonts w:cs="Times New Roman"/>
            <w:color w:val="0000FF"/>
            <w:szCs w:val="24"/>
          </w:rPr>
          <w:t>подпункт "б" пункта 13 статьи 1</w:t>
        </w:r>
      </w:hyperlink>
      <w:r>
        <w:rPr>
          <w:rFonts w:cs="Times New Roman"/>
          <w:szCs w:val="24"/>
        </w:rPr>
        <w:t xml:space="preserve"> Федерального закона от 23 июля 2013 года N 240-ФЗ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2013, N 30, ст. 4073);</w:t>
      </w:r>
    </w:p>
    <w:p w:rsidR="002F0645" w:rsidRDefault="002F0645">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8) </w:t>
      </w:r>
      <w:hyperlink r:id="rId299" w:history="1">
        <w:r>
          <w:rPr>
            <w:rFonts w:cs="Times New Roman"/>
            <w:color w:val="0000FF"/>
            <w:szCs w:val="24"/>
          </w:rPr>
          <w:t>подпункт "в" пункта 3</w:t>
        </w:r>
      </w:hyperlink>
      <w:r>
        <w:rPr>
          <w:rFonts w:cs="Times New Roman"/>
          <w:szCs w:val="24"/>
        </w:rPr>
        <w:t xml:space="preserve">, </w:t>
      </w:r>
      <w:hyperlink r:id="rId300" w:history="1">
        <w:r>
          <w:rPr>
            <w:rFonts w:cs="Times New Roman"/>
            <w:color w:val="0000FF"/>
            <w:szCs w:val="24"/>
          </w:rPr>
          <w:t>абзац шестнадцатый пункта 9</w:t>
        </w:r>
      </w:hyperlink>
      <w:r>
        <w:rPr>
          <w:rFonts w:cs="Times New Roman"/>
          <w:szCs w:val="24"/>
        </w:rPr>
        <w:t xml:space="preserve">, </w:t>
      </w:r>
      <w:hyperlink r:id="rId301" w:history="1">
        <w:r>
          <w:rPr>
            <w:rFonts w:cs="Times New Roman"/>
            <w:color w:val="0000FF"/>
            <w:szCs w:val="24"/>
          </w:rPr>
          <w:t>абзацы третий</w:t>
        </w:r>
      </w:hyperlink>
      <w:r>
        <w:rPr>
          <w:rFonts w:cs="Times New Roman"/>
          <w:szCs w:val="24"/>
        </w:rPr>
        <w:t xml:space="preserve"> и </w:t>
      </w:r>
      <w:hyperlink r:id="rId302" w:history="1">
        <w:r>
          <w:rPr>
            <w:rFonts w:cs="Times New Roman"/>
            <w:color w:val="0000FF"/>
            <w:szCs w:val="24"/>
          </w:rPr>
          <w:t>четвертый подпункта "а" пункта 11 статьи 6</w:t>
        </w:r>
      </w:hyperlink>
      <w:r>
        <w:rPr>
          <w:rFonts w:cs="Times New Roman"/>
          <w:szCs w:val="24"/>
        </w:rPr>
        <w:t xml:space="preserve"> Федерального закона от 28 июня 2014 года N 200-ФЗ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2014, N 26, ст. 3406).</w:t>
      </w:r>
      <w:proofErr w:type="gramEnd"/>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303" w:history="1">
        <w:proofErr w:type="gramStart"/>
        <w:r>
          <w:rPr>
            <w:rFonts w:cs="Times New Roman"/>
            <w:color w:val="0000FF"/>
            <w:szCs w:val="24"/>
          </w:rPr>
          <w:t>Пункт 2 статьи 12</w:t>
        </w:r>
      </w:hyperlink>
      <w:r>
        <w:rPr>
          <w:rFonts w:cs="Times New Roman"/>
          <w:szCs w:val="24"/>
        </w:rP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 исключить.</w:t>
      </w:r>
      <w:proofErr w:type="gramEnd"/>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outlineLvl w:val="0"/>
        <w:rPr>
          <w:rFonts w:cs="Times New Roman"/>
          <w:szCs w:val="24"/>
        </w:rPr>
      </w:pPr>
      <w:bookmarkStart w:id="20" w:name="Par530"/>
      <w:bookmarkEnd w:id="20"/>
      <w:r>
        <w:rPr>
          <w:rFonts w:cs="Times New Roman"/>
          <w:szCs w:val="24"/>
        </w:rPr>
        <w:t>Статья 12</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F0645" w:rsidRDefault="002F0645">
      <w:pPr>
        <w:widowControl w:val="0"/>
        <w:autoSpaceDE w:val="0"/>
        <w:autoSpaceDN w:val="0"/>
        <w:adjustRightInd w:val="0"/>
        <w:spacing w:after="0" w:line="240" w:lineRule="auto"/>
        <w:ind w:firstLine="540"/>
        <w:jc w:val="both"/>
        <w:rPr>
          <w:rFonts w:cs="Times New Roman"/>
          <w:szCs w:val="24"/>
        </w:rPr>
      </w:pPr>
      <w:bookmarkStart w:id="21" w:name="Par533"/>
      <w:bookmarkEnd w:id="21"/>
      <w:r>
        <w:rPr>
          <w:rFonts w:cs="Times New Roman"/>
          <w:szCs w:val="24"/>
        </w:rPr>
        <w:t xml:space="preserve">2. </w:t>
      </w:r>
      <w:hyperlink w:anchor="Par71" w:history="1">
        <w:r>
          <w:rPr>
            <w:rFonts w:cs="Times New Roman"/>
            <w:color w:val="0000FF"/>
            <w:szCs w:val="24"/>
          </w:rPr>
          <w:t>Подпункт "б" пункта 7 статьи 1</w:t>
        </w:r>
      </w:hyperlink>
      <w:r>
        <w:rPr>
          <w:rFonts w:cs="Times New Roman"/>
          <w:szCs w:val="24"/>
        </w:rPr>
        <w:t xml:space="preserve"> настоящего Федерального закона вступает в силу по истечении шестидесяти дней после дня вступления в силу настоящего Федерального закона.</w:t>
      </w:r>
    </w:p>
    <w:p w:rsidR="002F0645" w:rsidRDefault="002F0645">
      <w:pPr>
        <w:widowControl w:val="0"/>
        <w:autoSpaceDE w:val="0"/>
        <w:autoSpaceDN w:val="0"/>
        <w:adjustRightInd w:val="0"/>
        <w:spacing w:after="0" w:line="240" w:lineRule="auto"/>
        <w:ind w:firstLine="540"/>
        <w:jc w:val="both"/>
        <w:rPr>
          <w:rFonts w:cs="Times New Roman"/>
          <w:szCs w:val="24"/>
        </w:rPr>
      </w:pPr>
      <w:bookmarkStart w:id="22" w:name="Par534"/>
      <w:bookmarkEnd w:id="22"/>
      <w:r>
        <w:rPr>
          <w:rFonts w:cs="Times New Roman"/>
          <w:szCs w:val="24"/>
        </w:rPr>
        <w:t xml:space="preserve">3. </w:t>
      </w:r>
      <w:hyperlink w:anchor="Par64" w:history="1">
        <w:r>
          <w:rPr>
            <w:rFonts w:cs="Times New Roman"/>
            <w:color w:val="0000FF"/>
            <w:szCs w:val="24"/>
          </w:rPr>
          <w:t>Абзац второй подпункта "а" пункта 7</w:t>
        </w:r>
      </w:hyperlink>
      <w:r>
        <w:rPr>
          <w:rFonts w:cs="Times New Roman"/>
          <w:szCs w:val="24"/>
        </w:rPr>
        <w:t xml:space="preserve">, </w:t>
      </w:r>
      <w:hyperlink w:anchor="Par132" w:history="1">
        <w:r>
          <w:rPr>
            <w:rFonts w:cs="Times New Roman"/>
            <w:color w:val="0000FF"/>
            <w:szCs w:val="24"/>
          </w:rPr>
          <w:t>подпункты "б"</w:t>
        </w:r>
      </w:hyperlink>
      <w:r>
        <w:rPr>
          <w:rFonts w:cs="Times New Roman"/>
          <w:szCs w:val="24"/>
        </w:rPr>
        <w:t xml:space="preserve"> и </w:t>
      </w:r>
      <w:hyperlink w:anchor="Par138" w:history="1">
        <w:r>
          <w:rPr>
            <w:rFonts w:cs="Times New Roman"/>
            <w:color w:val="0000FF"/>
            <w:szCs w:val="24"/>
          </w:rPr>
          <w:t>"в" пункта 16 статьи 1</w:t>
        </w:r>
      </w:hyperlink>
      <w:r>
        <w:rPr>
          <w:rFonts w:cs="Times New Roman"/>
          <w:szCs w:val="24"/>
        </w:rPr>
        <w:t xml:space="preserve"> настоящего Федерального закона вступают в силу по истечении ста восьмидесяти дней после дня вступления в силу настоящего Федерального закона.</w:t>
      </w:r>
    </w:p>
    <w:p w:rsidR="002F0645" w:rsidRDefault="002F0645">
      <w:pPr>
        <w:widowControl w:val="0"/>
        <w:autoSpaceDE w:val="0"/>
        <w:autoSpaceDN w:val="0"/>
        <w:adjustRightInd w:val="0"/>
        <w:spacing w:after="0" w:line="240" w:lineRule="auto"/>
        <w:ind w:firstLine="540"/>
        <w:jc w:val="both"/>
        <w:rPr>
          <w:rFonts w:cs="Times New Roman"/>
          <w:szCs w:val="24"/>
        </w:rPr>
      </w:pPr>
      <w:bookmarkStart w:id="23" w:name="Par535"/>
      <w:bookmarkEnd w:id="23"/>
      <w:r>
        <w:rPr>
          <w:rFonts w:cs="Times New Roman"/>
          <w:szCs w:val="24"/>
        </w:rPr>
        <w:t xml:space="preserve">4. </w:t>
      </w:r>
      <w:hyperlink w:anchor="Par108" w:history="1">
        <w:r>
          <w:rPr>
            <w:rFonts w:cs="Times New Roman"/>
            <w:color w:val="0000FF"/>
            <w:szCs w:val="24"/>
          </w:rPr>
          <w:t>Подпункт "в" пункта 13 статьи 1</w:t>
        </w:r>
      </w:hyperlink>
      <w:r>
        <w:rPr>
          <w:rFonts w:cs="Times New Roman"/>
          <w:szCs w:val="24"/>
        </w:rPr>
        <w:t xml:space="preserve"> настоящего Федерального закона вступает в силу с 1 января 2016 года.</w:t>
      </w:r>
    </w:p>
    <w:p w:rsidR="002F0645" w:rsidRDefault="002F0645">
      <w:pPr>
        <w:widowControl w:val="0"/>
        <w:autoSpaceDE w:val="0"/>
        <w:autoSpaceDN w:val="0"/>
        <w:adjustRightInd w:val="0"/>
        <w:spacing w:after="0" w:line="240" w:lineRule="auto"/>
        <w:ind w:firstLine="540"/>
        <w:jc w:val="both"/>
        <w:rPr>
          <w:rFonts w:cs="Times New Roman"/>
          <w:szCs w:val="24"/>
        </w:rPr>
      </w:pPr>
      <w:bookmarkStart w:id="24" w:name="Par536"/>
      <w:bookmarkEnd w:id="24"/>
      <w:r>
        <w:rPr>
          <w:rFonts w:cs="Times New Roman"/>
          <w:szCs w:val="24"/>
        </w:rPr>
        <w:t xml:space="preserve">5. </w:t>
      </w:r>
      <w:hyperlink w:anchor="Par92" w:history="1">
        <w:r>
          <w:rPr>
            <w:rFonts w:cs="Times New Roman"/>
            <w:color w:val="0000FF"/>
            <w:szCs w:val="24"/>
          </w:rPr>
          <w:t>Пункт 10 статьи 1</w:t>
        </w:r>
      </w:hyperlink>
      <w:r>
        <w:rPr>
          <w:rFonts w:cs="Times New Roman"/>
          <w:szCs w:val="24"/>
        </w:rPr>
        <w:t xml:space="preserve"> настоящего Федерального закона вступает в силу с 1 июля 2016 года.</w:t>
      </w:r>
    </w:p>
    <w:p w:rsidR="002F0645" w:rsidRDefault="002F0645">
      <w:pPr>
        <w:widowControl w:val="0"/>
        <w:autoSpaceDE w:val="0"/>
        <w:autoSpaceDN w:val="0"/>
        <w:adjustRightInd w:val="0"/>
        <w:spacing w:after="0" w:line="240" w:lineRule="auto"/>
        <w:ind w:firstLine="540"/>
        <w:jc w:val="both"/>
        <w:rPr>
          <w:rFonts w:cs="Times New Roman"/>
          <w:szCs w:val="24"/>
        </w:rPr>
      </w:pPr>
      <w:bookmarkStart w:id="25" w:name="Par537"/>
      <w:bookmarkEnd w:id="25"/>
      <w:r>
        <w:rPr>
          <w:rFonts w:cs="Times New Roman"/>
          <w:szCs w:val="24"/>
        </w:rPr>
        <w:t xml:space="preserve">6. </w:t>
      </w:r>
      <w:hyperlink w:anchor="Par168" w:history="1">
        <w:r>
          <w:rPr>
            <w:rFonts w:cs="Times New Roman"/>
            <w:color w:val="0000FF"/>
            <w:szCs w:val="24"/>
          </w:rPr>
          <w:t>Абзацы четвертый</w:t>
        </w:r>
      </w:hyperlink>
      <w:r>
        <w:rPr>
          <w:rFonts w:cs="Times New Roman"/>
          <w:szCs w:val="24"/>
        </w:rPr>
        <w:t xml:space="preserve"> и </w:t>
      </w:r>
      <w:hyperlink w:anchor="Par169" w:history="1">
        <w:r>
          <w:rPr>
            <w:rFonts w:cs="Times New Roman"/>
            <w:color w:val="0000FF"/>
            <w:szCs w:val="24"/>
          </w:rPr>
          <w:t>пятый подпункта "б"</w:t>
        </w:r>
      </w:hyperlink>
      <w:r>
        <w:rPr>
          <w:rFonts w:cs="Times New Roman"/>
          <w:szCs w:val="24"/>
        </w:rPr>
        <w:t xml:space="preserve"> и </w:t>
      </w:r>
      <w:hyperlink w:anchor="Par181" w:history="1">
        <w:r>
          <w:rPr>
            <w:rFonts w:cs="Times New Roman"/>
            <w:color w:val="0000FF"/>
            <w:szCs w:val="24"/>
          </w:rPr>
          <w:t>подпункт "д" пункта 22 статьи 1</w:t>
        </w:r>
      </w:hyperlink>
      <w:r>
        <w:rPr>
          <w:rFonts w:cs="Times New Roman"/>
          <w:szCs w:val="24"/>
        </w:rPr>
        <w:t xml:space="preserve"> настоящего Федерального закона вступают в силу с 1 января 2017 года.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proofErr w:type="gramStart"/>
      <w:r>
        <w:rPr>
          <w:rFonts w:cs="Times New Roman"/>
          <w:szCs w:val="24"/>
        </w:rPr>
        <w:t xml:space="preserve">Положения </w:t>
      </w:r>
      <w:hyperlink r:id="rId304" w:history="1">
        <w:r>
          <w:rPr>
            <w:rFonts w:cs="Times New Roman"/>
            <w:color w:val="0000FF"/>
            <w:szCs w:val="24"/>
          </w:rPr>
          <w:t>частей 1.1</w:t>
        </w:r>
      </w:hyperlink>
      <w:r>
        <w:rPr>
          <w:rFonts w:cs="Times New Roman"/>
          <w:szCs w:val="24"/>
        </w:rPr>
        <w:t xml:space="preserve"> и </w:t>
      </w:r>
      <w:hyperlink r:id="rId305" w:history="1">
        <w:r>
          <w:rPr>
            <w:rFonts w:cs="Times New Roman"/>
            <w:color w:val="0000FF"/>
            <w:szCs w:val="24"/>
          </w:rPr>
          <w:t>3 статьи 180</w:t>
        </w:r>
      </w:hyperlink>
      <w:r>
        <w:rPr>
          <w:rFonts w:cs="Times New Roman"/>
          <w:szCs w:val="24"/>
        </w:rPr>
        <w:t xml:space="preserve"> Жилищного кодекса Российской Федерации (в редакции настоящего Федерального закона)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r:id="rId306" w:history="1">
        <w:r>
          <w:rPr>
            <w:rFonts w:cs="Times New Roman"/>
            <w:color w:val="0000FF"/>
            <w:szCs w:val="24"/>
          </w:rPr>
          <w:t>части 2 статьи 176</w:t>
        </w:r>
      </w:hyperlink>
      <w:r>
        <w:rPr>
          <w:rFonts w:cs="Times New Roman"/>
          <w:szCs w:val="24"/>
        </w:rPr>
        <w:t xml:space="preserve"> Жилищного кодекса Российской Федерации, в порядке и на условиях, которые определены Правительством Российской Федерации</w:t>
      </w:r>
      <w:proofErr w:type="gramEnd"/>
      <w:r>
        <w:rPr>
          <w:rFonts w:cs="Times New Roman"/>
          <w:szCs w:val="24"/>
        </w:rPr>
        <w:t xml:space="preserve">, применяются по истечении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w:t>
      </w:r>
      <w:hyperlink r:id="rId307" w:history="1">
        <w:r>
          <w:rPr>
            <w:rFonts w:cs="Times New Roman"/>
            <w:color w:val="0000FF"/>
            <w:szCs w:val="24"/>
          </w:rPr>
          <w:t>части 3 статьи 180</w:t>
        </w:r>
      </w:hyperlink>
      <w:r>
        <w:rPr>
          <w:rFonts w:cs="Times New Roman"/>
          <w:szCs w:val="24"/>
        </w:rPr>
        <w:t xml:space="preserve"> </w:t>
      </w:r>
      <w:r>
        <w:rPr>
          <w:rFonts w:cs="Times New Roman"/>
          <w:szCs w:val="24"/>
        </w:rPr>
        <w:lastRenderedPageBreak/>
        <w:t>Жилищного кодекса Российской Федерации (в редакции настоящего Федерального закона), определяются в соответствии с нормативным правовым актом субъекта Российской Федерации.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proofErr w:type="gramStart"/>
      <w:r>
        <w:rPr>
          <w:rFonts w:cs="Times New Roman"/>
          <w:szCs w:val="24"/>
        </w:rPr>
        <w:t xml:space="preserve">До ввода в эксплуатацию единой информационной системы в сфере закупок товаров, работ, услуг для обеспечения государственных и муниципальных нужд информация, подлежащая размещению региональным оператором в соответствии с требованиями </w:t>
      </w:r>
      <w:hyperlink r:id="rId308" w:history="1">
        <w:r>
          <w:rPr>
            <w:rFonts w:cs="Times New Roman"/>
            <w:color w:val="0000FF"/>
            <w:szCs w:val="24"/>
          </w:rPr>
          <w:t>части 1.1 статьи 180</w:t>
        </w:r>
      </w:hyperlink>
      <w:r>
        <w:rPr>
          <w:rFonts w:cs="Times New Roman"/>
          <w:szCs w:val="24"/>
        </w:rPr>
        <w:t xml:space="preserve"> Жилищного кодекса Российской Федерации (в редакции настоящего Федерального закона) в такой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w:t>
      </w:r>
      <w:proofErr w:type="gramEnd"/>
      <w:r>
        <w:rPr>
          <w:rFonts w:cs="Times New Roman"/>
          <w:szCs w:val="24"/>
        </w:rPr>
        <w:t xml:space="preserve"> сети "Интернет" для размещения информации о размещении заказов на поставки товаров, выполнение работ, оказание услуг.</w:t>
      </w:r>
    </w:p>
    <w:p w:rsidR="002F0645" w:rsidRDefault="002F0645">
      <w:pPr>
        <w:widowControl w:val="0"/>
        <w:autoSpaceDE w:val="0"/>
        <w:autoSpaceDN w:val="0"/>
        <w:adjustRightInd w:val="0"/>
        <w:spacing w:after="0" w:line="240" w:lineRule="auto"/>
        <w:ind w:firstLine="540"/>
        <w:jc w:val="both"/>
        <w:rPr>
          <w:rFonts w:cs="Times New Roman"/>
          <w:szCs w:val="24"/>
        </w:rPr>
      </w:pPr>
      <w:bookmarkStart w:id="26" w:name="Par540"/>
      <w:bookmarkEnd w:id="26"/>
      <w:r>
        <w:rPr>
          <w:rFonts w:cs="Times New Roman"/>
          <w:szCs w:val="24"/>
        </w:rPr>
        <w:t xml:space="preserve">9. </w:t>
      </w:r>
      <w:proofErr w:type="gramStart"/>
      <w:r>
        <w:rPr>
          <w:rFonts w:cs="Times New Roman"/>
          <w:szCs w:val="24"/>
        </w:rPr>
        <w:t xml:space="preserve">Положения </w:t>
      </w:r>
      <w:hyperlink r:id="rId309" w:history="1">
        <w:r>
          <w:rPr>
            <w:rFonts w:cs="Times New Roman"/>
            <w:color w:val="0000FF"/>
            <w:szCs w:val="24"/>
          </w:rPr>
          <w:t>пункта 2 части 1</w:t>
        </w:r>
      </w:hyperlink>
      <w:r>
        <w:rPr>
          <w:rFonts w:cs="Times New Roman"/>
          <w:szCs w:val="24"/>
        </w:rPr>
        <w:t xml:space="preserve"> и </w:t>
      </w:r>
      <w:hyperlink r:id="rId310" w:history="1">
        <w:r>
          <w:rPr>
            <w:rFonts w:cs="Times New Roman"/>
            <w:color w:val="0000FF"/>
            <w:szCs w:val="24"/>
          </w:rPr>
          <w:t>пункта 1 части 2 статьи 154</w:t>
        </w:r>
      </w:hyperlink>
      <w:r>
        <w:rPr>
          <w:rFonts w:cs="Times New Roman"/>
          <w:szCs w:val="24"/>
        </w:rPr>
        <w:t xml:space="preserve">, </w:t>
      </w:r>
      <w:hyperlink r:id="rId311" w:history="1">
        <w:r>
          <w:rPr>
            <w:rFonts w:cs="Times New Roman"/>
            <w:color w:val="0000FF"/>
            <w:szCs w:val="24"/>
          </w:rPr>
          <w:t>части 1 статьи 156</w:t>
        </w:r>
      </w:hyperlink>
      <w:r>
        <w:rPr>
          <w:rFonts w:cs="Times New Roman"/>
          <w:szCs w:val="24"/>
        </w:rPr>
        <w:t xml:space="preserve"> Жилищного кодекса Российской Федерации (в редакции настоящего Федерального закона)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w:t>
      </w:r>
      <w:proofErr w:type="gramEnd"/>
      <w:r>
        <w:rPr>
          <w:rFonts w:cs="Times New Roman"/>
          <w:szCs w:val="24"/>
        </w:rPr>
        <w:t xml:space="preserve"> имущества в многоквартирном доме применяются с 1 апреля 2016 года.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w:t>
      </w:r>
      <w:proofErr w:type="gramStart"/>
      <w:r>
        <w:rPr>
          <w:rFonts w:cs="Times New Roman"/>
          <w:szCs w:val="24"/>
        </w:rPr>
        <w:t>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сентября</w:t>
      </w:r>
      <w:proofErr w:type="gramEnd"/>
      <w:r>
        <w:rPr>
          <w:rFonts w:cs="Times New Roman"/>
          <w:szCs w:val="24"/>
        </w:rPr>
        <w:t xml:space="preserve"> 2015 года. Для первоначального включения расходов, указанных в </w:t>
      </w:r>
      <w:hyperlink w:anchor="Par540" w:history="1">
        <w:r>
          <w:rPr>
            <w:rFonts w:cs="Times New Roman"/>
            <w:color w:val="0000FF"/>
            <w:szCs w:val="24"/>
          </w:rPr>
          <w:t>части 9</w:t>
        </w:r>
      </w:hyperlink>
      <w:r>
        <w:rPr>
          <w:rFonts w:cs="Times New Roman"/>
          <w:szCs w:val="24"/>
        </w:rPr>
        <w:t xml:space="preserve"> настоящей статьи, в плату за содержание жилого помещения не требуется решение общего собрания собственников помещений в многоквартирном доме.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11. Начиная с 2016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2015 году.</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Актуализация региональных программ капитального ремонта в 2015 - 2016 годах в целях приведения их в соответствие с требованиями </w:t>
      </w:r>
      <w:hyperlink r:id="rId312" w:history="1">
        <w:r>
          <w:rPr>
            <w:rFonts w:cs="Times New Roman"/>
            <w:color w:val="0000FF"/>
            <w:szCs w:val="24"/>
          </w:rPr>
          <w:t>пункта 3 части 2 статьи 168</w:t>
        </w:r>
      </w:hyperlink>
      <w:r>
        <w:rPr>
          <w:rFonts w:cs="Times New Roman"/>
          <w:szCs w:val="24"/>
        </w:rPr>
        <w:t xml:space="preserve"> Жилищного кодекса Российской Федерации (в редакции настоящего Федерального закона) осуществляется без согласования с собственниками помещений в многоквартирном доме.</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Положения Жилищного </w:t>
      </w:r>
      <w:hyperlink r:id="rId313" w:history="1">
        <w:r>
          <w:rPr>
            <w:rFonts w:cs="Times New Roman"/>
            <w:color w:val="0000FF"/>
            <w:szCs w:val="24"/>
          </w:rPr>
          <w:t>кодекса</w:t>
        </w:r>
      </w:hyperlink>
      <w:r>
        <w:rPr>
          <w:rFonts w:cs="Times New Roman"/>
          <w:szCs w:val="24"/>
        </w:rPr>
        <w:t xml:space="preserve"> Российской Федерации, устанавливающие порядок внесения платы за коммунальные услуги, установления и внесения платы за содержание жилого помещения, управления многоквартирными домами, применяются на территории Республики Крым и на территории города федерального значения Севастополя до 1 января 2017 года с учетом особенностей, установленных Правительством Российской Федерации.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Требование к проектной документации по строительству, реконструкции многоквартирного дома, предусмотренное </w:t>
      </w:r>
      <w:hyperlink r:id="rId314" w:history="1">
        <w:r>
          <w:rPr>
            <w:rFonts w:cs="Times New Roman"/>
            <w:color w:val="0000FF"/>
            <w:szCs w:val="24"/>
          </w:rPr>
          <w:t>пунктом 11.2 части 12 статьи 48</w:t>
        </w:r>
      </w:hyperlink>
      <w:r>
        <w:rPr>
          <w:rFonts w:cs="Times New Roman"/>
          <w:szCs w:val="24"/>
        </w:rPr>
        <w:t xml:space="preserve"> Градостроительного кодекса Российской Федерации (в редакции настоящего Федерального закона), не применяется в случае, если до дня вступления в силу настоящего Федерального закона: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1) проектная документация по строительству, реконструкции многоквартирного дома утверждена или направлена на экспертизу проектной документации;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проектная документация по строительству, реконструкции многоквартирного дома не подлежит экспертизе проектной документации и подано заявление о выдаче </w:t>
      </w:r>
      <w:r>
        <w:rPr>
          <w:rFonts w:cs="Times New Roman"/>
          <w:szCs w:val="24"/>
        </w:rPr>
        <w:lastRenderedPageBreak/>
        <w:t>разрешения на строительство такого многоквартирного дома.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Действие положений </w:t>
      </w:r>
      <w:hyperlink r:id="rId315" w:history="1">
        <w:r>
          <w:rPr>
            <w:rFonts w:cs="Times New Roman"/>
            <w:color w:val="0000FF"/>
            <w:szCs w:val="24"/>
          </w:rPr>
          <w:t>части 4 статьи 20.11</w:t>
        </w:r>
      </w:hyperlink>
      <w:r>
        <w:rPr>
          <w:rFonts w:cs="Times New Roman"/>
          <w:szCs w:val="24"/>
        </w:rPr>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распространяется на правоотношения, возникшие с 1 января 2014 года.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Действие положений </w:t>
      </w:r>
      <w:hyperlink r:id="rId316" w:history="1">
        <w:r>
          <w:rPr>
            <w:rFonts w:cs="Times New Roman"/>
            <w:color w:val="0000FF"/>
            <w:szCs w:val="24"/>
          </w:rPr>
          <w:t>части 5.2 статьи 13</w:t>
        </w:r>
      </w:hyperlink>
      <w:r>
        <w:rPr>
          <w:rFonts w:cs="Times New Roman"/>
          <w:szCs w:val="24"/>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редакции настоящего Федерального закона) распространяется на правоотношения, возникшие с 1 января 2015 года.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17. Договоры, заключенные до дня вступления в силу настоящего Федерального закона, между собственниками, пользователями помещений в многоквартирном доме и ресурсоснабжающими организациями, в том числе при непосредственной форме управления, действуют до истечения срока их действия или до отказа одной из сторон от исполнения договора.</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w:t>
      </w:r>
      <w:proofErr w:type="gramStart"/>
      <w:r>
        <w:rPr>
          <w:rFonts w:cs="Times New Roman"/>
          <w:szCs w:val="24"/>
        </w:rP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w:t>
      </w:r>
      <w:proofErr w:type="gramEnd"/>
      <w:r>
        <w:rPr>
          <w:rFonts w:cs="Times New Roman"/>
          <w:szCs w:val="24"/>
        </w:rPr>
        <w:t xml:space="preserve"> о выборе управляющей организации.</w:t>
      </w:r>
    </w:p>
    <w:p w:rsidR="002F0645" w:rsidRDefault="002F06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С 1 июля 2016 года протоколы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информационной системы жилищно-коммунального хозяйства и подлежат размещению в этой системе. </w:t>
      </w:r>
      <w:proofErr w:type="gramStart"/>
      <w:r>
        <w:rPr>
          <w:rFonts w:cs="Times New Roman"/>
          <w:szCs w:val="24"/>
        </w:rPr>
        <w:t>При заключении субъектом Российской Федерации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оператором этой системы соглашения об опытной эксплуатации этой системы на территории субъекта Российской Федерации протоколы</w:t>
      </w:r>
      <w:proofErr w:type="gramEnd"/>
      <w:r>
        <w:rPr>
          <w:rFonts w:cs="Times New Roman"/>
          <w:szCs w:val="24"/>
        </w:rPr>
        <w:t xml:space="preserve">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информационной системы жилищно-коммунального хозяйства по истечении четырех месяцев со дня вступления в силу указанного соглашения, но не позднее 1 июля 2016 года.</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2F0645" w:rsidRDefault="002F0645">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2F0645" w:rsidRDefault="002F0645">
      <w:pPr>
        <w:widowControl w:val="0"/>
        <w:autoSpaceDE w:val="0"/>
        <w:autoSpaceDN w:val="0"/>
        <w:adjustRightInd w:val="0"/>
        <w:spacing w:after="0" w:line="240" w:lineRule="auto"/>
        <w:jc w:val="right"/>
        <w:rPr>
          <w:rFonts w:cs="Times New Roman"/>
          <w:szCs w:val="24"/>
        </w:rPr>
      </w:pPr>
      <w:r>
        <w:rPr>
          <w:rFonts w:cs="Times New Roman"/>
          <w:szCs w:val="24"/>
        </w:rPr>
        <w:t>В.ПУТИН</w:t>
      </w:r>
    </w:p>
    <w:p w:rsidR="002F0645" w:rsidRDefault="002F0645">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2F0645" w:rsidRDefault="002F0645">
      <w:pPr>
        <w:widowControl w:val="0"/>
        <w:autoSpaceDE w:val="0"/>
        <w:autoSpaceDN w:val="0"/>
        <w:adjustRightInd w:val="0"/>
        <w:spacing w:after="0" w:line="240" w:lineRule="auto"/>
        <w:rPr>
          <w:rFonts w:cs="Times New Roman"/>
          <w:szCs w:val="24"/>
        </w:rPr>
      </w:pPr>
      <w:r>
        <w:rPr>
          <w:rFonts w:cs="Times New Roman"/>
          <w:szCs w:val="24"/>
        </w:rPr>
        <w:t>29 июня 2015 года</w:t>
      </w:r>
    </w:p>
    <w:p w:rsidR="002F0645" w:rsidRDefault="002F0645">
      <w:pPr>
        <w:widowControl w:val="0"/>
        <w:autoSpaceDE w:val="0"/>
        <w:autoSpaceDN w:val="0"/>
        <w:adjustRightInd w:val="0"/>
        <w:spacing w:after="0" w:line="240" w:lineRule="auto"/>
        <w:rPr>
          <w:rFonts w:cs="Times New Roman"/>
          <w:szCs w:val="24"/>
        </w:rPr>
      </w:pPr>
      <w:r>
        <w:rPr>
          <w:rFonts w:cs="Times New Roman"/>
          <w:szCs w:val="24"/>
        </w:rPr>
        <w:t>N 176-ФЗ</w:t>
      </w: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autoSpaceDE w:val="0"/>
        <w:autoSpaceDN w:val="0"/>
        <w:adjustRightInd w:val="0"/>
        <w:spacing w:after="0" w:line="240" w:lineRule="auto"/>
        <w:jc w:val="both"/>
        <w:rPr>
          <w:rFonts w:cs="Times New Roman"/>
          <w:szCs w:val="24"/>
        </w:rPr>
      </w:pPr>
    </w:p>
    <w:p w:rsidR="002F0645" w:rsidRDefault="002F064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27" w:name="_GoBack"/>
      <w:bookmarkEnd w:id="27"/>
    </w:p>
    <w:sectPr w:rsidR="00A44F5C" w:rsidSect="00143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45"/>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0645"/>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2F06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F06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0645"/>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2F06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2F06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F06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0645"/>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2F06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D1948E93F25903DDA380E2AA6F36F9C22366D8100B07F51B0659B1A67464E11632C247FFcCg8M" TargetMode="External"/><Relationship Id="rId299" Type="http://schemas.openxmlformats.org/officeDocument/2006/relationships/hyperlink" Target="consultantplus://offline/ref=F7D1948E93F25903DDA380E2AA6F36F9C22263D31D0307F51B0659B1A67464E11632C245FDCA517Dc6g7M" TargetMode="External"/><Relationship Id="rId303" Type="http://schemas.openxmlformats.org/officeDocument/2006/relationships/hyperlink" Target="consultantplus://offline/ref=F7D1948E93F25903DDA380E2AA6F36F9C22365D21C0A07F51B0659B1A67464E11632C245FDCA557Ec6gBM" TargetMode="External"/><Relationship Id="rId21" Type="http://schemas.openxmlformats.org/officeDocument/2006/relationships/hyperlink" Target="consultantplus://offline/ref=F7D1948E93F25903DDA380E2AA6F36F9C22366D8100B07F51B0659B1A67464E11632C245FDCA527Ac6g6M" TargetMode="External"/><Relationship Id="rId42" Type="http://schemas.openxmlformats.org/officeDocument/2006/relationships/hyperlink" Target="consultantplus://offline/ref=F7D1948E93F25903DDA380E2AA6F36F9C22366D8100B07F51B0659B1A67464E11632C245FDCA5972c6g0M" TargetMode="External"/><Relationship Id="rId63" Type="http://schemas.openxmlformats.org/officeDocument/2006/relationships/hyperlink" Target="consultantplus://offline/ref=F7D1948E93F25903DDA380E2AA6F36F9C22366D8100B07F51B0659B1A67464E11632C245FDCA5878c6g5M" TargetMode="External"/><Relationship Id="rId84" Type="http://schemas.openxmlformats.org/officeDocument/2006/relationships/hyperlink" Target="consultantplus://offline/ref=F7D1948E93F25903DDA380E2AA6F36F9C22366D8100B07F51B0659B1A67464E11632C246FEcCgDM" TargetMode="External"/><Relationship Id="rId138" Type="http://schemas.openxmlformats.org/officeDocument/2006/relationships/hyperlink" Target="consultantplus://offline/ref=F7D1948E93F25903DDA380E2AA6F36F9C22366D8100B07F51B0659B1A67464E11632C247F8cCgEM" TargetMode="External"/><Relationship Id="rId159" Type="http://schemas.openxmlformats.org/officeDocument/2006/relationships/hyperlink" Target="consultantplus://offline/ref=F7D1948E93F25903DDA380E2AA6F36F9C22366D8100B07F51B0659B1A67464E11632C245FDCB5378c6g2M" TargetMode="External"/><Relationship Id="rId170" Type="http://schemas.openxmlformats.org/officeDocument/2006/relationships/hyperlink" Target="consultantplus://offline/ref=F7D1948E93F25903DDA380E2AA6F36F9C22366D8100B07F51B0659B1A67464E11632C240F5cCg3M" TargetMode="External"/><Relationship Id="rId191" Type="http://schemas.openxmlformats.org/officeDocument/2006/relationships/hyperlink" Target="consultantplus://offline/ref=F7D1948E93F25903DDA380E2AA6F36F9C22365DE1F0307F51B0659B1A67464E11632C246FFcCgDM" TargetMode="External"/><Relationship Id="rId205" Type="http://schemas.openxmlformats.org/officeDocument/2006/relationships/hyperlink" Target="consultantplus://offline/ref=F7D1948E93F25903DDA380E2AA6F36F9C22261DA1B0507F51B0659B1A67464E11632C245FDCA5279c6g4M" TargetMode="External"/><Relationship Id="rId226" Type="http://schemas.openxmlformats.org/officeDocument/2006/relationships/hyperlink" Target="consultantplus://offline/ref=F7D1948E93F25903DDA380E2AA6F36F9C22364DF1C0107F51B0659B1A67464E11632C245FDCA5573c6g1M" TargetMode="External"/><Relationship Id="rId247" Type="http://schemas.openxmlformats.org/officeDocument/2006/relationships/hyperlink" Target="consultantplus://offline/ref=F7D1948E93F25903DDA380E2AA6F36F9C22364DF1C0107F51B0659B1A67464E11632C245FEcCgEM" TargetMode="External"/><Relationship Id="rId107" Type="http://schemas.openxmlformats.org/officeDocument/2006/relationships/hyperlink" Target="consultantplus://offline/ref=F7D1948E93F25903DDA380E2AA6F36F9C22366D8100B07F51B0659B1A67464E11632C240F9cCgDM" TargetMode="External"/><Relationship Id="rId268" Type="http://schemas.openxmlformats.org/officeDocument/2006/relationships/hyperlink" Target="consultantplus://offline/ref=F7D1948E93F25903DDA380E2AA6F36F9C22364DF1C0107F51B0659B1A67464E11632C245FDCA577Dc6g0M" TargetMode="External"/><Relationship Id="rId289" Type="http://schemas.openxmlformats.org/officeDocument/2006/relationships/hyperlink" Target="consultantplus://offline/ref=F7D1948E93F25903DDA380E2AA6F36F9C22262DB190107F51B0659B1A67464E11632C245FDCA507Cc6g5M" TargetMode="External"/><Relationship Id="rId11" Type="http://schemas.openxmlformats.org/officeDocument/2006/relationships/hyperlink" Target="consultantplus://offline/ref=F7D1948E93F25903DDA380E2AA6F36F9C22366D8100B07F51B0659B1A67464E11632C245FDCB5378c6g6M" TargetMode="External"/><Relationship Id="rId32" Type="http://schemas.openxmlformats.org/officeDocument/2006/relationships/hyperlink" Target="consultantplus://offline/ref=F7D1948E93F25903DDA380E2AA6F36F9C22366D8100B07F51B0659B1A67464E11632C245FDCA5278c6g0M" TargetMode="External"/><Relationship Id="rId53" Type="http://schemas.openxmlformats.org/officeDocument/2006/relationships/hyperlink" Target="consultantplus://offline/ref=F7D1948E93F25903DDA380E2AA6F36F9C22366D8100B07F51B0659B1A67464E11632C245FDCB507Bc6g6M" TargetMode="External"/><Relationship Id="rId74" Type="http://schemas.openxmlformats.org/officeDocument/2006/relationships/hyperlink" Target="consultantplus://offline/ref=F7D1948E93F25903DDA380E2AA6F36F9C22366D8100B07F51B0659B1A67464E11632C240FCcCg3M" TargetMode="External"/><Relationship Id="rId128" Type="http://schemas.openxmlformats.org/officeDocument/2006/relationships/hyperlink" Target="consultantplus://offline/ref=F7D1948E93F25903DDA380E2AA6F36F9C22366D8100B07F51B0659B1A67464E11632C245FDCB5379c6g6M" TargetMode="External"/><Relationship Id="rId149" Type="http://schemas.openxmlformats.org/officeDocument/2006/relationships/hyperlink" Target="consultantplus://offline/ref=F7D1948E93F25903DDA380E2AA6F36F9C22366D8100B07F51B0659B1A67464E11632C247F4cCgBM" TargetMode="External"/><Relationship Id="rId314" Type="http://schemas.openxmlformats.org/officeDocument/2006/relationships/hyperlink" Target="consultantplus://offline/ref=F7D1948E93F25903DDA380E2AA6F36F9C22C65DB1F0607F51B0659B1A67464E11632C245FFC9c5g2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7D1948E93F25903DDA380E2AA6F36F9C22366D8100B07F51B0659B1A67464E11632C246F8cCgFM" TargetMode="External"/><Relationship Id="rId160" Type="http://schemas.openxmlformats.org/officeDocument/2006/relationships/hyperlink" Target="consultantplus://offline/ref=F7D1948E93F25903DDA380E2AA6F36F9C22366D8100B07F51B0659B1A67464E11632C240F8cCg2M" TargetMode="External"/><Relationship Id="rId181" Type="http://schemas.openxmlformats.org/officeDocument/2006/relationships/hyperlink" Target="consultantplus://offline/ref=F7D1948E93F25903DDA380E2AA6F36F9C22262D2100207F51B0659B1A67464E11632C247FDcCgBM" TargetMode="External"/><Relationship Id="rId216" Type="http://schemas.openxmlformats.org/officeDocument/2006/relationships/hyperlink" Target="consultantplus://offline/ref=F7D1948E93F25903DDA380E2AA6F36F9C22364DF1C0107F51B0659B1A6c7g4M" TargetMode="External"/><Relationship Id="rId237" Type="http://schemas.openxmlformats.org/officeDocument/2006/relationships/hyperlink" Target="consultantplus://offline/ref=F7D1948E93F25903DDA380E2AA6F36F9C22364DF1C0107F51B0659B1A67464E11632C245FDCA5772c6g2M" TargetMode="External"/><Relationship Id="rId258" Type="http://schemas.openxmlformats.org/officeDocument/2006/relationships/hyperlink" Target="consultantplus://offline/ref=F7D1948E93F25903DDA380E2AA6F36F9C22364DF1C0107F51B0659B1A67464E11632C245FDCA5679c6g1M" TargetMode="External"/><Relationship Id="rId279" Type="http://schemas.openxmlformats.org/officeDocument/2006/relationships/hyperlink" Target="consultantplus://offline/ref=F7D1948E93F25903DDA380E2AA6F36F9C2236FD2180107F51B0659B1A67464E11632C245FDC85079c6gAM" TargetMode="External"/><Relationship Id="rId22" Type="http://schemas.openxmlformats.org/officeDocument/2006/relationships/hyperlink" Target="consultantplus://offline/ref=F7D1948E93F25903DDA380E2AA6F36F9C22366D8100B07F51B0659B1A67464E11632C245FDCA527Ac6gBM" TargetMode="External"/><Relationship Id="rId43" Type="http://schemas.openxmlformats.org/officeDocument/2006/relationships/hyperlink" Target="consultantplus://offline/ref=F7D1948E93F25903DDA380E2AA6F36F9C22366D8100B07F51B0659B1A67464E11632C245F5cCgCM" TargetMode="External"/><Relationship Id="rId64" Type="http://schemas.openxmlformats.org/officeDocument/2006/relationships/hyperlink" Target="consultantplus://offline/ref=F7D1948E93F25903DDA380E2AA6F36F9C22366D8100B07F51B0659B1A67464E11632C243cFg4M" TargetMode="External"/><Relationship Id="rId118" Type="http://schemas.openxmlformats.org/officeDocument/2006/relationships/hyperlink" Target="consultantplus://offline/ref=F7D1948E93F25903DDA380E2AA6F36F9C22366D8100B07F51B0659B1A67464E11632C247FFcCgCM" TargetMode="External"/><Relationship Id="rId139" Type="http://schemas.openxmlformats.org/officeDocument/2006/relationships/hyperlink" Target="consultantplus://offline/ref=F7D1948E93F25903DDA380E2AA6F36F9C22366D8100B07F51B0659B1A67464E11632C247FBcCg8M" TargetMode="External"/><Relationship Id="rId290" Type="http://schemas.openxmlformats.org/officeDocument/2006/relationships/hyperlink" Target="consultantplus://offline/ref=F7D1948E93F25903DDA380E2AA6F36F9C22262DB190107F51B0659B1A67464E11632C245FDCA507Cc6g4M" TargetMode="External"/><Relationship Id="rId304" Type="http://schemas.openxmlformats.org/officeDocument/2006/relationships/hyperlink" Target="consultantplus://offline/ref=F7D1948E93F25903DDA380E2AA6F36F9C22C65DA110B07F51B0659B1A67464E11632C245FDCB547Dc6g3M" TargetMode="External"/><Relationship Id="rId85" Type="http://schemas.openxmlformats.org/officeDocument/2006/relationships/hyperlink" Target="consultantplus://offline/ref=F7D1948E93F25903DDA380E2AA6F36F9C22366D8100B07F51B0659B1A67464E11632C246FFcCgDM" TargetMode="External"/><Relationship Id="rId150" Type="http://schemas.openxmlformats.org/officeDocument/2006/relationships/hyperlink" Target="consultantplus://offline/ref=F7D1948E93F25903DDA380E2AA6F36F9C22366D8100B07F51B0659B1A67464E11632C247F4cCgEM" TargetMode="External"/><Relationship Id="rId171" Type="http://schemas.openxmlformats.org/officeDocument/2006/relationships/hyperlink" Target="consultantplus://offline/ref=F7D1948E93F25903DDA380E2AA6F36F9C22366D8100B07F51B0659B1A67464E11632C240F4cCg8M" TargetMode="External"/><Relationship Id="rId192" Type="http://schemas.openxmlformats.org/officeDocument/2006/relationships/hyperlink" Target="consultantplus://offline/ref=F7D1948E93F25903DDA380E2AA6F36F9C22365DE1F0307F51B0659B1A67464E11632C240cFg8M" TargetMode="External"/><Relationship Id="rId206" Type="http://schemas.openxmlformats.org/officeDocument/2006/relationships/hyperlink" Target="consultantplus://offline/ref=F7D1948E93F25903DDA380E2AA6F36F9C22365DE1E0A07F51B0659B1A67464E11632C2c4g1M" TargetMode="External"/><Relationship Id="rId227" Type="http://schemas.openxmlformats.org/officeDocument/2006/relationships/hyperlink" Target="consultantplus://offline/ref=F7D1948E93F25903DDA380E2AA6F36F9C22364DF1C0107F51B0659B1A67464E11632C245FDCA5773c6g6M" TargetMode="External"/><Relationship Id="rId248" Type="http://schemas.openxmlformats.org/officeDocument/2006/relationships/hyperlink" Target="consultantplus://offline/ref=F7D1948E93F25903DDA380E2AA6F36F9C22C65DB1F0607F51B0659B1A67464E11632C245FDCA5673c6g0M" TargetMode="External"/><Relationship Id="rId269" Type="http://schemas.openxmlformats.org/officeDocument/2006/relationships/hyperlink" Target="consultantplus://offline/ref=F7D1948E93F25903DDA380E2AA6F36F9C22364DF1C0107F51B0659B1A67464E11632C245FDCA547Fc6g6M" TargetMode="External"/><Relationship Id="rId12" Type="http://schemas.openxmlformats.org/officeDocument/2006/relationships/hyperlink" Target="consultantplus://offline/ref=F7D1948E93F25903DDA380E2AA6F36F9C22366D8100B07F51B0659B1A67464E11632C245FAcCgCM" TargetMode="External"/><Relationship Id="rId33" Type="http://schemas.openxmlformats.org/officeDocument/2006/relationships/hyperlink" Target="consultantplus://offline/ref=F7D1948E93F25903DDA380E2AA6F36F9C22366D8100B07F51B0659B1A67464E11632C245FDCA5278c6g0M" TargetMode="External"/><Relationship Id="rId108" Type="http://schemas.openxmlformats.org/officeDocument/2006/relationships/hyperlink" Target="consultantplus://offline/ref=F7D1948E93F25903DDA380E2AA6F36F9C22366D8100B07F51B0659B1A67464E11632C246F5cCgCM" TargetMode="External"/><Relationship Id="rId129" Type="http://schemas.openxmlformats.org/officeDocument/2006/relationships/hyperlink" Target="consultantplus://offline/ref=F7D1948E93F25903DDA380E2AA6F36F9C22366D8100B07F51B0659B1A67464E11632C245FDCB5379c6g5M" TargetMode="External"/><Relationship Id="rId280" Type="http://schemas.openxmlformats.org/officeDocument/2006/relationships/hyperlink" Target="consultantplus://offline/ref=F7D1948E93F25903DDA380E2AA6F36F9C2236FD2180107F51B0659B1A67464E11632C245FDC8507Fc6gAM" TargetMode="External"/><Relationship Id="rId315" Type="http://schemas.openxmlformats.org/officeDocument/2006/relationships/hyperlink" Target="consultantplus://offline/ref=F7D1948E93F25903DDA380E2AA6F36F9C22C65DA180B07F51B0659B1A67464E11632C245FDCA567Dc6g4M" TargetMode="External"/><Relationship Id="rId54" Type="http://schemas.openxmlformats.org/officeDocument/2006/relationships/hyperlink" Target="consultantplus://offline/ref=F7D1948E93F25903DDA380E2AA6F36F9C22366D8100B07F51B0659B1A67464E11632C243cFgAM" TargetMode="External"/><Relationship Id="rId75" Type="http://schemas.openxmlformats.org/officeDocument/2006/relationships/hyperlink" Target="consultantplus://offline/ref=F7D1948E93F25903DDA380E2AA6F36F9C22366D8100B07F51B0659B1A67464E11632C240FFcCgAM" TargetMode="External"/><Relationship Id="rId96" Type="http://schemas.openxmlformats.org/officeDocument/2006/relationships/hyperlink" Target="consultantplus://offline/ref=F7D1948E93F25903DDA380E2AA6F36F9C22366D8100B07F51B0659B1A67464E11632C246F9cCgCM" TargetMode="External"/><Relationship Id="rId140" Type="http://schemas.openxmlformats.org/officeDocument/2006/relationships/hyperlink" Target="consultantplus://offline/ref=F7D1948E93F25903DDA380E2AA6F36F9C22366D8100B07F51B0659B1A67464E11632C247FBcCg9M" TargetMode="External"/><Relationship Id="rId161" Type="http://schemas.openxmlformats.org/officeDocument/2006/relationships/hyperlink" Target="consultantplus://offline/ref=F7D1948E93F25903DDA380E2AA6F36F9C22C65DD110007F51B0659B1A6c7g4M" TargetMode="External"/><Relationship Id="rId182" Type="http://schemas.openxmlformats.org/officeDocument/2006/relationships/hyperlink" Target="consultantplus://offline/ref=F7D1948E93F25903DDA380E2AA6F36F9C22262D2100207F51B0659B1A67464E11632C246cFg5M" TargetMode="External"/><Relationship Id="rId217" Type="http://schemas.openxmlformats.org/officeDocument/2006/relationships/hyperlink" Target="consultantplus://offline/ref=F7D1948E93F25903DDA380E2AA6F36F9C22364DF1C0107F51B0659B1A67464E11632C245FDCA547Ec6g1M" TargetMode="External"/><Relationship Id="rId6" Type="http://schemas.openxmlformats.org/officeDocument/2006/relationships/hyperlink" Target="consultantplus://offline/ref=F7D1948E93F25903DDA380E2AA6F36F9C22366D8100B07F51B0659B1A6c7g4M" TargetMode="External"/><Relationship Id="rId238" Type="http://schemas.openxmlformats.org/officeDocument/2006/relationships/hyperlink" Target="consultantplus://offline/ref=F7D1948E93F25903DDA380E2AA6F36F9C22364DF1C0107F51B0659B1A67464E11632C245FDCA5772c6g2M" TargetMode="External"/><Relationship Id="rId259" Type="http://schemas.openxmlformats.org/officeDocument/2006/relationships/hyperlink" Target="consultantplus://offline/ref=F7D1948E93F25903DDA380E2AA6F36F9C22364DF1C0107F51B0659B1A67464E11632C245FDCA5378c6g5M" TargetMode="External"/><Relationship Id="rId23" Type="http://schemas.openxmlformats.org/officeDocument/2006/relationships/hyperlink" Target="consultantplus://offline/ref=F7D1948E93F25903DDA380E2AA6F36F9C22366D8100B07F51B0659B1A67464E11632C245FDCA5279c6g2M" TargetMode="External"/><Relationship Id="rId119" Type="http://schemas.openxmlformats.org/officeDocument/2006/relationships/hyperlink" Target="consultantplus://offline/ref=F7D1948E93F25903DDA380E2AA6F36F9C22366D8100B07F51B0659B1A67464E11632C240F9cCg2M" TargetMode="External"/><Relationship Id="rId270" Type="http://schemas.openxmlformats.org/officeDocument/2006/relationships/hyperlink" Target="consultantplus://offline/ref=F7D1948E93F25903DDA380E2AA6F36F9C22364DF1C0107F51B0659B1A67464E11632C245FDCA5373c6gBM" TargetMode="External"/><Relationship Id="rId291" Type="http://schemas.openxmlformats.org/officeDocument/2006/relationships/hyperlink" Target="consultantplus://offline/ref=F7D1948E93F25903DDA380E2AA6F36F9C22262DB190107F51B0659B1A67464E11632C245FDCA5073c6g6M" TargetMode="External"/><Relationship Id="rId305" Type="http://schemas.openxmlformats.org/officeDocument/2006/relationships/hyperlink" Target="consultantplus://offline/ref=F7D1948E93F25903DDA380E2AA6F36F9C22C65DA110B07F51B0659B1A67464E11632C245FDCB547Dc6g2M" TargetMode="External"/><Relationship Id="rId44" Type="http://schemas.openxmlformats.org/officeDocument/2006/relationships/hyperlink" Target="consultantplus://offline/ref=F7D1948E93F25903DDA380E2AA6F36F9C22366D8100B07F51B0659B1A67464E11632C245FDCA5972c6g0M" TargetMode="External"/><Relationship Id="rId65" Type="http://schemas.openxmlformats.org/officeDocument/2006/relationships/hyperlink" Target="consultantplus://offline/ref=F7D1948E93F25903DDA380E2AA6F36F9C22C65D81F0507F51B0659B1A67464E11632C24CcFgCM" TargetMode="External"/><Relationship Id="rId86" Type="http://schemas.openxmlformats.org/officeDocument/2006/relationships/hyperlink" Target="consultantplus://offline/ref=F7D1948E93F25903DDA380E2AA6F36F9C22C65DE110307F51B0659B1A67464E11632C246F9cCgAM" TargetMode="External"/><Relationship Id="rId130" Type="http://schemas.openxmlformats.org/officeDocument/2006/relationships/hyperlink" Target="consultantplus://offline/ref=F7D1948E93F25903DDA380E2AA6F36F9C22366D8100B07F51B0659B1A67464E11632C247F9cCgDM" TargetMode="External"/><Relationship Id="rId151" Type="http://schemas.openxmlformats.org/officeDocument/2006/relationships/hyperlink" Target="consultantplus://offline/ref=F7D1948E93F25903DDA380E2AA6F36F9C22366D8100B07F51B0659B1A67464E11632C247F4cCg3M" TargetMode="External"/><Relationship Id="rId172" Type="http://schemas.openxmlformats.org/officeDocument/2006/relationships/hyperlink" Target="consultantplus://offline/ref=F7D1948E93F25903DDA380E2AA6F36F9C22366D8100B07F51B0659B1A67464E11632C240F5cCg3M" TargetMode="External"/><Relationship Id="rId193" Type="http://schemas.openxmlformats.org/officeDocument/2006/relationships/hyperlink" Target="consultantplus://offline/ref=F7D1948E93F25903DDA380E2AA6F36F9C22365DE1F0307F51B0659B1A67464E11632C241cFgDM" TargetMode="External"/><Relationship Id="rId207" Type="http://schemas.openxmlformats.org/officeDocument/2006/relationships/hyperlink" Target="consultantplus://offline/ref=F7D1948E93F25903DDA380E2AA6F36F9C22365DE1E0A07F51B0659B1A67464E11632C245cFgEM" TargetMode="External"/><Relationship Id="rId228" Type="http://schemas.openxmlformats.org/officeDocument/2006/relationships/hyperlink" Target="consultantplus://offline/ref=F7D1948E93F25903DDA380E2AA6F36F9C22364DF1C0107F51B0659B1A67464E11632C245FDCA5573c6gAM" TargetMode="External"/><Relationship Id="rId249" Type="http://schemas.openxmlformats.org/officeDocument/2006/relationships/hyperlink" Target="consultantplus://offline/ref=F7D1948E93F25903DDA380E2AA6F36F9C22C65DB1F0607F51B0659B1A67464E11632C245FDCA5673c6g0M" TargetMode="External"/><Relationship Id="rId13" Type="http://schemas.openxmlformats.org/officeDocument/2006/relationships/hyperlink" Target="consultantplus://offline/ref=F7D1948E93F25903DDA380E2AA6F36F9C22366D8100B07F51B0659B1A67464E11632C245FDCA527Bc6g5M" TargetMode="External"/><Relationship Id="rId109" Type="http://schemas.openxmlformats.org/officeDocument/2006/relationships/hyperlink" Target="consultantplus://offline/ref=F7D1948E93F25903DDA380E2AA6F36F9C22366D8100B07F51B0659B1A67464E11632C241FEcCgDM" TargetMode="External"/><Relationship Id="rId260" Type="http://schemas.openxmlformats.org/officeDocument/2006/relationships/hyperlink" Target="consultantplus://offline/ref=F7D1948E93F25903DDA380E2AA6F36F9C22364DF1C0107F51B0659B1A67464E11632C245FDCA577Bc6g0M" TargetMode="External"/><Relationship Id="rId281" Type="http://schemas.openxmlformats.org/officeDocument/2006/relationships/hyperlink" Target="consultantplus://offline/ref=F7D1948E93F25903DDA380E2AA6F36F9C2236FD2180107F51B0659B1A67464E11632C245FDC85379c6g0M" TargetMode="External"/><Relationship Id="rId316" Type="http://schemas.openxmlformats.org/officeDocument/2006/relationships/hyperlink" Target="consultantplus://offline/ref=F7D1948E93F25903DDA380E2AA6F36F9C22C65DC1C0507F51B0659B1A67464E11632C245FDCA5778c6g0M" TargetMode="External"/><Relationship Id="rId34" Type="http://schemas.openxmlformats.org/officeDocument/2006/relationships/hyperlink" Target="consultantplus://offline/ref=F7D1948E93F25903DDA380E2AA6F36F9C22366D8100B07F51B0659B1A67464E11632C245FDCB5178c6g5M" TargetMode="External"/><Relationship Id="rId55" Type="http://schemas.openxmlformats.org/officeDocument/2006/relationships/hyperlink" Target="consultantplus://offline/ref=F7D1948E93F25903DDA380E2AA6F36F9C22366D8100B07F51B0659B1A67464E11632C245F4cCgFM" TargetMode="External"/><Relationship Id="rId76" Type="http://schemas.openxmlformats.org/officeDocument/2006/relationships/hyperlink" Target="consultantplus://offline/ref=F7D1948E93F25903DDA380E2AA6F36F9C22366D8100B07F51B0659B1A67464E11632C245FDCB5079c6g5M" TargetMode="External"/><Relationship Id="rId97" Type="http://schemas.openxmlformats.org/officeDocument/2006/relationships/hyperlink" Target="consultantplus://offline/ref=F7D1948E93F25903DDA380E2AA6F36F9C22366D8100B07F51B0659B1A67464E11632C245FDCB5379c6g7M" TargetMode="External"/><Relationship Id="rId120" Type="http://schemas.openxmlformats.org/officeDocument/2006/relationships/hyperlink" Target="consultantplus://offline/ref=F7D1948E93F25903DDA380E2AA6F36F9C22366D8100B07F51B0659B1A67464E11632C247FFcCg8M" TargetMode="External"/><Relationship Id="rId141" Type="http://schemas.openxmlformats.org/officeDocument/2006/relationships/hyperlink" Target="consultantplus://offline/ref=F7D1948E93F25903DDA380E2AA6F36F9C22366D8100B07F51B0659B1A67464E11632C247FBcCgEM" TargetMode="External"/><Relationship Id="rId7" Type="http://schemas.openxmlformats.org/officeDocument/2006/relationships/hyperlink" Target="consultantplus://offline/ref=F7D1948E93F25903DDA380E2AA6F36F9C22366D8100B07F51B0659B1A67464E11632C245cFgBM" TargetMode="External"/><Relationship Id="rId162" Type="http://schemas.openxmlformats.org/officeDocument/2006/relationships/hyperlink" Target="consultantplus://offline/ref=F7D1948E93F25903DDA380E2AA6F36F9C22366D8100B07F51B0659B1A67464E11632C240FBcCgAM" TargetMode="External"/><Relationship Id="rId183" Type="http://schemas.openxmlformats.org/officeDocument/2006/relationships/hyperlink" Target="consultantplus://offline/ref=F7D1948E93F25903DDA380E2AA6F36F9C22262D2100207F51B0659B1A67464E11632C246cFg4M" TargetMode="External"/><Relationship Id="rId218" Type="http://schemas.openxmlformats.org/officeDocument/2006/relationships/hyperlink" Target="consultantplus://offline/ref=F7D1948E93F25903DDA380E2AA6F36F9C22364DF1C0107F51B0659B1A67464E11632C245FDCA507Ac6g4M" TargetMode="External"/><Relationship Id="rId239" Type="http://schemas.openxmlformats.org/officeDocument/2006/relationships/hyperlink" Target="consultantplus://offline/ref=F7D1948E93F25903DDA380E2AA6F36F9C22364DF1C0107F51B0659B1A67464E11632C245FDCA5073c6g0M" TargetMode="External"/><Relationship Id="rId250" Type="http://schemas.openxmlformats.org/officeDocument/2006/relationships/hyperlink" Target="consultantplus://offline/ref=F7D1948E93F25903DDA380E2AA6F36F9C22364DF1C0107F51B0659B1A67464E11632C245FDCA5778c6g0M" TargetMode="External"/><Relationship Id="rId271" Type="http://schemas.openxmlformats.org/officeDocument/2006/relationships/hyperlink" Target="consultantplus://offline/ref=F7D1948E93F25903DDA380E2AA6F36F9C22364DF1C0107F51B0659B1A67464E11632C245FDCA5373c6gAM" TargetMode="External"/><Relationship Id="rId292" Type="http://schemas.openxmlformats.org/officeDocument/2006/relationships/hyperlink" Target="consultantplus://offline/ref=F7D1948E93F25903DDA380E2AA6F36F9C22262DB190107F51B0659B1A67464E11632C245FDCA5073c6g5M" TargetMode="External"/><Relationship Id="rId306" Type="http://schemas.openxmlformats.org/officeDocument/2006/relationships/hyperlink" Target="consultantplus://offline/ref=F7D1948E93F25903DDA380E2AA6F36F9C22C65DA110B07F51B0659B1A67464E11632C246F4cCgEM" TargetMode="External"/><Relationship Id="rId24" Type="http://schemas.openxmlformats.org/officeDocument/2006/relationships/hyperlink" Target="consultantplus://offline/ref=F7D1948E93F25903DDA380E2AA6F36F9C22366D8100B07F51B0659B1A67464E11632C245FDCA527Ac6g7M" TargetMode="External"/><Relationship Id="rId45" Type="http://schemas.openxmlformats.org/officeDocument/2006/relationships/hyperlink" Target="consultantplus://offline/ref=F7D1948E93F25903DDA380E2AA6F36F9C22366D8100B07F51B0659B1A67464E11632C245FDCA587Bc6g3M" TargetMode="External"/><Relationship Id="rId66" Type="http://schemas.openxmlformats.org/officeDocument/2006/relationships/hyperlink" Target="consultantplus://offline/ref=F7D1948E93F25903DDA380E2AA6F36F9C22C65D81F0507F51B0659B1A67464E11632C245FDCA5878c6g5M" TargetMode="External"/><Relationship Id="rId87" Type="http://schemas.openxmlformats.org/officeDocument/2006/relationships/hyperlink" Target="consultantplus://offline/ref=F7D1948E93F25903DDA380E2AA6F36F9C22366D8100B07F51B0659B1A67464E11632C246FFcCgDM" TargetMode="External"/><Relationship Id="rId110" Type="http://schemas.openxmlformats.org/officeDocument/2006/relationships/hyperlink" Target="consultantplus://offline/ref=F7D1948E93F25903DDA380E2AA6F36F9C22366D8100B07F51B0659B1A67464E11632C246F5cCg8M" TargetMode="External"/><Relationship Id="rId131" Type="http://schemas.openxmlformats.org/officeDocument/2006/relationships/hyperlink" Target="consultantplus://offline/ref=F7D1948E93F25903DDA380E2AA6F36F9C22366D8100B07F51B0659B1A67464E11632C247F8cCg8M" TargetMode="External"/><Relationship Id="rId61" Type="http://schemas.openxmlformats.org/officeDocument/2006/relationships/hyperlink" Target="consultantplus://offline/ref=F7D1948E93F25903DDA380E2AA6F36F9C22366D8100B07F51B0659B1A67464E11632C245FDCA5879c6g6M" TargetMode="External"/><Relationship Id="rId82" Type="http://schemas.openxmlformats.org/officeDocument/2006/relationships/hyperlink" Target="consultantplus://offline/ref=F7D1948E93F25903DDA380E2AA6F36F9C22366D8100B07F51B0659B1A67464E11632C246FFcCg3M" TargetMode="External"/><Relationship Id="rId152" Type="http://schemas.openxmlformats.org/officeDocument/2006/relationships/hyperlink" Target="consultantplus://offline/ref=F7D1948E93F25903DDA380E2AA6F36F9C22366D8100B07F51B0659B1A67464E11632C240FDcCgAM" TargetMode="External"/><Relationship Id="rId173" Type="http://schemas.openxmlformats.org/officeDocument/2006/relationships/hyperlink" Target="consultantplus://offline/ref=F7D1948E93F25903DDA380E2AA6F36F9C22366D8100B07F51B0659B1A67464E11632C241FDcCgBM" TargetMode="External"/><Relationship Id="rId194" Type="http://schemas.openxmlformats.org/officeDocument/2006/relationships/hyperlink" Target="consultantplus://offline/ref=F7D1948E93F25903DDA380E2AA6F36F9C22365DE1F0307F51B0659B1A67464E11632C246FFcCg2M" TargetMode="External"/><Relationship Id="rId199" Type="http://schemas.openxmlformats.org/officeDocument/2006/relationships/hyperlink" Target="consultantplus://offline/ref=F7D1948E93F25903DDA380E2AA6F36F9C22365DE1F0307F51B0659B1A67464E11632C245FDCA5578c6g6M" TargetMode="External"/><Relationship Id="rId203" Type="http://schemas.openxmlformats.org/officeDocument/2006/relationships/hyperlink" Target="consultantplus://offline/ref=F7D1948E93F25903DDA380E2AA6F36F9C22261DA1B0507F51B0659B1A67464E11632C245F8cCg2M" TargetMode="External"/><Relationship Id="rId208" Type="http://schemas.openxmlformats.org/officeDocument/2006/relationships/hyperlink" Target="consultantplus://offline/ref=F7D1948E93F25903DDA380E2AA6F36F9C22365DE1E0A07F51B0659B1A67464E11632C2c4g1M" TargetMode="External"/><Relationship Id="rId229" Type="http://schemas.openxmlformats.org/officeDocument/2006/relationships/hyperlink" Target="consultantplus://offline/ref=F7D1948E93F25903DDA380E2AA6F36F9C22364DF1C0107F51B0659B1A67464E11632C245FDCA5773c6g4M" TargetMode="External"/><Relationship Id="rId19" Type="http://schemas.openxmlformats.org/officeDocument/2006/relationships/hyperlink" Target="consultantplus://offline/ref=F7D1948E93F25903DDA380E2AA6F36F9C22366D8100B07F51B0659B1A6c7g4M" TargetMode="External"/><Relationship Id="rId224" Type="http://schemas.openxmlformats.org/officeDocument/2006/relationships/hyperlink" Target="consultantplus://offline/ref=F7D1948E93F25903DDA380E2AA6F36F9C22364DF1C0107F51B0659B1A67464E11632C245FDCA5773c6g1M" TargetMode="External"/><Relationship Id="rId240" Type="http://schemas.openxmlformats.org/officeDocument/2006/relationships/hyperlink" Target="consultantplus://offline/ref=F7D1948E93F25903DDA380E2AA6F36F9C22364DF1C0107F51B0659B1A67464E11632C245FDCA5772c6g1M" TargetMode="External"/><Relationship Id="rId245" Type="http://schemas.openxmlformats.org/officeDocument/2006/relationships/hyperlink" Target="consultantplus://offline/ref=F7D1948E93F25903DDA380E2AA6F36F9C22364DF1C0107F51B0659B1A67464E11632C245FDCA547Bc6g1M" TargetMode="External"/><Relationship Id="rId261" Type="http://schemas.openxmlformats.org/officeDocument/2006/relationships/hyperlink" Target="consultantplus://offline/ref=F7D1948E93F25903DDA380E2AA6F36F9C22364DF1C0107F51B0659B1A67464E11632C245FDCA5378c6g5M" TargetMode="External"/><Relationship Id="rId266" Type="http://schemas.openxmlformats.org/officeDocument/2006/relationships/hyperlink" Target="consultantplus://offline/ref=F7D1948E93F25903DDA380E2AA6F36F9C22364DF1C0107F51B0659B1A67464E11632C245FDCA537Cc6gBM" TargetMode="External"/><Relationship Id="rId287" Type="http://schemas.openxmlformats.org/officeDocument/2006/relationships/hyperlink" Target="consultantplus://offline/ref=F7D1948E93F25903DDA380E2AA6F36F9C22067D8190107F51B0659B1A67464E11632C245FDCA5179c6g7M" TargetMode="External"/><Relationship Id="rId14" Type="http://schemas.openxmlformats.org/officeDocument/2006/relationships/hyperlink" Target="consultantplus://offline/ref=F7D1948E93F25903DDA380E2AA6F36F9C22366D8100B07F51B0659B1A67464E11632C245FDCA527Bc6g4M" TargetMode="External"/><Relationship Id="rId30" Type="http://schemas.openxmlformats.org/officeDocument/2006/relationships/hyperlink" Target="consultantplus://offline/ref=F7D1948E93F25903DDA380E2AA6F36F9C22C65DA110B07F51B0659B1A67464E11632C245FDCA5279c6g6M" TargetMode="External"/><Relationship Id="rId35" Type="http://schemas.openxmlformats.org/officeDocument/2006/relationships/hyperlink" Target="consultantplus://offline/ref=F7D1948E93F25903DDA380E2AA6F36F9C22366D8100B07F51B0659B1A67464E11632C245FDCA5278c6g6M" TargetMode="External"/><Relationship Id="rId56" Type="http://schemas.openxmlformats.org/officeDocument/2006/relationships/hyperlink" Target="consultantplus://offline/ref=F7D1948E93F25903DDA380E2AA6F36F9C22366D8100B07F51B0659B1A67464E11632C245FDCA5879c6g6M" TargetMode="External"/><Relationship Id="rId77" Type="http://schemas.openxmlformats.org/officeDocument/2006/relationships/hyperlink" Target="consultantplus://offline/ref=F7D1948E93F25903DDA380E2AA6F36F9C22366D8100B07F51B0659B1A67464E11632C245FDCB5078c6g2M" TargetMode="External"/><Relationship Id="rId100" Type="http://schemas.openxmlformats.org/officeDocument/2006/relationships/hyperlink" Target="consultantplus://offline/ref=F7D1948E93F25903DDA380E2AA6F36F9C22366D8100B07F51B0659B1A67464E11632C246FBcCgAM" TargetMode="External"/><Relationship Id="rId105" Type="http://schemas.openxmlformats.org/officeDocument/2006/relationships/hyperlink" Target="consultantplus://offline/ref=F7D1948E93F25903DDA380E2AA6F36F9C22366D8100B07F51B0659B1A67464E11632C246F5cCg8M" TargetMode="External"/><Relationship Id="rId126" Type="http://schemas.openxmlformats.org/officeDocument/2006/relationships/hyperlink" Target="consultantplus://offline/ref=F7D1948E93F25903DDA380E2AA6F36F9C22366D8100B07F51B0659B1A67464E11632C247FEcCg2M" TargetMode="External"/><Relationship Id="rId147" Type="http://schemas.openxmlformats.org/officeDocument/2006/relationships/hyperlink" Target="consultantplus://offline/ref=F7D1948E93F25903DDA380E2AA6F36F9C22366D8100B07F51B0659B1A67464E11632C245FDCB5379c6gAM" TargetMode="External"/><Relationship Id="rId168" Type="http://schemas.openxmlformats.org/officeDocument/2006/relationships/hyperlink" Target="consultantplus://offline/ref=F7D1948E93F25903DDA380E2AA6F36F9C22C65DD110007F51B0659B1A67464E11632C245FDCA537Ec6g1M" TargetMode="External"/><Relationship Id="rId282" Type="http://schemas.openxmlformats.org/officeDocument/2006/relationships/hyperlink" Target="consultantplus://offline/ref=F7D1948E93F25903DDA380E2AA6F36F9C2236FD2180107F51B0659B1A67464E11632C245FDC8537Ec6g7M" TargetMode="External"/><Relationship Id="rId312" Type="http://schemas.openxmlformats.org/officeDocument/2006/relationships/hyperlink" Target="consultantplus://offline/ref=F7D1948E93F25903DDA380E2AA6F36F9C22C65DA110B07F51B0659B1A67464E11632C245FDCB5379c6g3M" TargetMode="External"/><Relationship Id="rId317" Type="http://schemas.openxmlformats.org/officeDocument/2006/relationships/fontTable" Target="fontTable.xml"/><Relationship Id="rId8" Type="http://schemas.openxmlformats.org/officeDocument/2006/relationships/hyperlink" Target="consultantplus://offline/ref=F7D1948E93F25903DDA380E2AA6F36F9C22366D8100B07F51B0659B1A67464E11632C245FDCB5378c6g6M" TargetMode="External"/><Relationship Id="rId51" Type="http://schemas.openxmlformats.org/officeDocument/2006/relationships/hyperlink" Target="consultantplus://offline/ref=F7D1948E93F25903DDA380E2AA6F36F9C22366D8100B07F51B0659B1A67464E11632C245F4cCg8M" TargetMode="External"/><Relationship Id="rId72" Type="http://schemas.openxmlformats.org/officeDocument/2006/relationships/hyperlink" Target="consultantplus://offline/ref=F7D1948E93F25903DDA380E2AA6F36F9C22366D8100B07F51B0659B1A67464E11632C245FDCB507Bc6g4M" TargetMode="External"/><Relationship Id="rId93" Type="http://schemas.openxmlformats.org/officeDocument/2006/relationships/hyperlink" Target="consultantplus://offline/ref=F7D1948E93F25903DDA380E2AA6F36F9C22366D8100B07F51B0659B1A67464E11632C246F9cCgDM" TargetMode="External"/><Relationship Id="rId98" Type="http://schemas.openxmlformats.org/officeDocument/2006/relationships/hyperlink" Target="consultantplus://offline/ref=F7D1948E93F25903DDA380E2AA6F36F9C22366D8100B07F51B0659B1A67464E11632C246F9cCgCM" TargetMode="External"/><Relationship Id="rId121" Type="http://schemas.openxmlformats.org/officeDocument/2006/relationships/hyperlink" Target="consultantplus://offline/ref=F7D1948E93F25903DDA380E2AA6F36F9C22366D8100B07F51B0659B1A67464E11632C247FFcCgDM" TargetMode="External"/><Relationship Id="rId142" Type="http://schemas.openxmlformats.org/officeDocument/2006/relationships/hyperlink" Target="consultantplus://offline/ref=F7D1948E93F25903DDA380E2AA6F36F9C22366D8100B07F51B0659B1A67464E11632C247FBcCgCM" TargetMode="External"/><Relationship Id="rId163" Type="http://schemas.openxmlformats.org/officeDocument/2006/relationships/hyperlink" Target="consultantplus://offline/ref=F7D1948E93F25903DDA380E2AA6F36F9C22366D8100B07F51B0659B1A67464E11632C240F5cCg9M" TargetMode="External"/><Relationship Id="rId184" Type="http://schemas.openxmlformats.org/officeDocument/2006/relationships/hyperlink" Target="consultantplus://offline/ref=F7D1948E93F25903DDA380E2AA6F36F9C22262D2100207F51B0659B1A67464E11632C246F9cCg9M" TargetMode="External"/><Relationship Id="rId189" Type="http://schemas.openxmlformats.org/officeDocument/2006/relationships/hyperlink" Target="consultantplus://offline/ref=F7D1948E93F25903DDA380E2AA6F36F9C22365DE1F0307F51B0659B1A67464E11632C246cFg4M" TargetMode="External"/><Relationship Id="rId219" Type="http://schemas.openxmlformats.org/officeDocument/2006/relationships/hyperlink" Target="consultantplus://offline/ref=F7D1948E93F25903DDA380E2AA6F36F9C22364DF1C0107F51B0659B1A67464E11632C245FDCA577Ac6gAM" TargetMode="External"/><Relationship Id="rId3" Type="http://schemas.openxmlformats.org/officeDocument/2006/relationships/settings" Target="settings.xml"/><Relationship Id="rId214" Type="http://schemas.openxmlformats.org/officeDocument/2006/relationships/hyperlink" Target="consultantplus://offline/ref=F7D1948E93F25903DDA380E2AA6F36F9C22364DD1C0A07F51B0659B1A67464E11632C245FDCB5272c6gAM" TargetMode="External"/><Relationship Id="rId230" Type="http://schemas.openxmlformats.org/officeDocument/2006/relationships/hyperlink" Target="consultantplus://offline/ref=F7D1948E93F25903DDA380E2AA6F36F9C22364DF1C0107F51B0659B1A67464E11632C245FDCA5773c6gBM" TargetMode="External"/><Relationship Id="rId235" Type="http://schemas.openxmlformats.org/officeDocument/2006/relationships/hyperlink" Target="consultantplus://offline/ref=F7D1948E93F25903DDA380E2AA6F36F9C22364DF1C0107F51B0659B1A67464E11632C245FDCA5473c6g5M" TargetMode="External"/><Relationship Id="rId251" Type="http://schemas.openxmlformats.org/officeDocument/2006/relationships/hyperlink" Target="consultantplus://offline/ref=F7D1948E93F25903DDA380E2AA6F36F9C22364DF1C0107F51B0659B1A67464E11632C245FDCA5778c6g4M" TargetMode="External"/><Relationship Id="rId256" Type="http://schemas.openxmlformats.org/officeDocument/2006/relationships/hyperlink" Target="consultantplus://offline/ref=F7D1948E93F25903DDA380E2AA6F36F9C22364DF1C0107F51B0659B1A67464E11632C245FDCA5679c6g2M" TargetMode="External"/><Relationship Id="rId277" Type="http://schemas.openxmlformats.org/officeDocument/2006/relationships/hyperlink" Target="consultantplus://offline/ref=F7D1948E93F25903DDA380E2AA6F36F9C22366D9100307F51B0659B1A67464E11632C245FDCA5073c6gAM" TargetMode="External"/><Relationship Id="rId298" Type="http://schemas.openxmlformats.org/officeDocument/2006/relationships/hyperlink" Target="consultantplus://offline/ref=F7D1948E93F25903DDA380E2AA6F36F9C22262DB190007F51B0659B1A67464E11632C245FDCA5172c6g1M" TargetMode="External"/><Relationship Id="rId25" Type="http://schemas.openxmlformats.org/officeDocument/2006/relationships/hyperlink" Target="consultantplus://offline/ref=F7D1948E93F25903DDA380E2AA6F36F9C22366D8100B07F51B0659B1A67464E11632C245FDCA527Ac6g7M" TargetMode="External"/><Relationship Id="rId46" Type="http://schemas.openxmlformats.org/officeDocument/2006/relationships/hyperlink" Target="consultantplus://offline/ref=F7D1948E93F25903DDA380E2AA6F36F9C22366D8100B07F51B0659B1A67464E11632C245FDCA587Bc6g0M" TargetMode="External"/><Relationship Id="rId67" Type="http://schemas.openxmlformats.org/officeDocument/2006/relationships/hyperlink" Target="consultantplus://offline/ref=F7D1948E93F25903DDA380E2AA6F36F9C22366D8100B07F51B0659B1A67464E11632C245FDCB5072c6g4M" TargetMode="External"/><Relationship Id="rId116" Type="http://schemas.openxmlformats.org/officeDocument/2006/relationships/hyperlink" Target="consultantplus://offline/ref=F7D1948E93F25903DDA380E2AA6F36F9C22366D8100B07F51B0659B1A67464E11632C247FDcCgCM" TargetMode="External"/><Relationship Id="rId137" Type="http://schemas.openxmlformats.org/officeDocument/2006/relationships/hyperlink" Target="consultantplus://offline/ref=F7D1948E93F25903DDA380E2AA6F36F9C22366D8100B07F51B0659B1A67464E11632C247FBcCgAM" TargetMode="External"/><Relationship Id="rId158" Type="http://schemas.openxmlformats.org/officeDocument/2006/relationships/hyperlink" Target="consultantplus://offline/ref=F7D1948E93F25903DDA380E2AA6F36F9C22366D8100B07F51B0659B1A67464E11632C240FDcCg3M" TargetMode="External"/><Relationship Id="rId272" Type="http://schemas.openxmlformats.org/officeDocument/2006/relationships/hyperlink" Target="consultantplus://offline/ref=F7D1948E93F25903DDA380E2AA6F36F9C22364DB1B0007F51B0659B1A67464E11632C245FDCA507Fc6g2M" TargetMode="External"/><Relationship Id="rId293" Type="http://schemas.openxmlformats.org/officeDocument/2006/relationships/hyperlink" Target="consultantplus://offline/ref=F7D1948E93F25903DDA380E2AA6F36F9C22262DB190107F51B0659B1A67464E11632C245FDCA537Bc6g3M" TargetMode="External"/><Relationship Id="rId302" Type="http://schemas.openxmlformats.org/officeDocument/2006/relationships/hyperlink" Target="consultantplus://offline/ref=F7D1948E93F25903DDA380E2AA6F36F9C22263D31D0307F51B0659B1A67464E11632C245FDCA5079c6gAM" TargetMode="External"/><Relationship Id="rId307" Type="http://schemas.openxmlformats.org/officeDocument/2006/relationships/hyperlink" Target="consultantplus://offline/ref=F7D1948E93F25903DDA380E2AA6F36F9C22C65DA110B07F51B0659B1A67464E11632C245FDCB547Dc6g2M" TargetMode="External"/><Relationship Id="rId20" Type="http://schemas.openxmlformats.org/officeDocument/2006/relationships/hyperlink" Target="consultantplus://offline/ref=F7D1948E93F25903DDA380E2AA6F36F9C22366D8100B07F51B0659B1A67464E11632C245FDCA527Ac6g7M" TargetMode="External"/><Relationship Id="rId41" Type="http://schemas.openxmlformats.org/officeDocument/2006/relationships/hyperlink" Target="consultantplus://offline/ref=F7D1948E93F25903DDA380E2AA6F36F9C22366D8100B07F51B0659B1A67464E11632C245FDCB557Ac6g6M" TargetMode="External"/><Relationship Id="rId62" Type="http://schemas.openxmlformats.org/officeDocument/2006/relationships/hyperlink" Target="consultantplus://offline/ref=F7D1948E93F25903DDA380E2AA6F36F9C22366D8100B07F51B0659B1A67464E11632C243cFg5M" TargetMode="External"/><Relationship Id="rId83" Type="http://schemas.openxmlformats.org/officeDocument/2006/relationships/hyperlink" Target="consultantplus://offline/ref=F7D1948E93F25903DDA380E2AA6F36F9C22366D8100B07F51B0659B1A67464E11632C245FDCB537Ac6gAM" TargetMode="External"/><Relationship Id="rId88" Type="http://schemas.openxmlformats.org/officeDocument/2006/relationships/hyperlink" Target="consultantplus://offline/ref=F7D1948E93F25903DDA380E2AA6F36F9C22366D8100B07F51B0659B1A67464E11632C245FDCB557Ec6g1M" TargetMode="External"/><Relationship Id="rId111" Type="http://schemas.openxmlformats.org/officeDocument/2006/relationships/hyperlink" Target="consultantplus://offline/ref=F7D1948E93F25903DDA380E2AA6F36F9C22366D8100B07F51B0659B1A67464E11632C246F5cCg8M" TargetMode="External"/><Relationship Id="rId132" Type="http://schemas.openxmlformats.org/officeDocument/2006/relationships/hyperlink" Target="consultantplus://offline/ref=F7D1948E93F25903DDA380E2AA6F36F9C22366D8100B07F51B0659B1A67464E11632C247F8cCg9M" TargetMode="External"/><Relationship Id="rId153" Type="http://schemas.openxmlformats.org/officeDocument/2006/relationships/hyperlink" Target="consultantplus://offline/ref=F7D1948E93F25903DDA380E2AA6F36F9C22366D8100B07F51B0659B1A67464E11632C245FDCB5378c6g3M" TargetMode="External"/><Relationship Id="rId174" Type="http://schemas.openxmlformats.org/officeDocument/2006/relationships/hyperlink" Target="consultantplus://offline/ref=F7D1948E93F25903DDA380E2AA6F36F9C22366D8100B07F51B0659B1A67464E11632C241FDcCgEM" TargetMode="External"/><Relationship Id="rId179" Type="http://schemas.openxmlformats.org/officeDocument/2006/relationships/hyperlink" Target="consultantplus://offline/ref=F7D1948E93F25903DDA380E2AA6F36F9C22262D2100207F51B0659B1A67464E11632C246cFg9M" TargetMode="External"/><Relationship Id="rId195" Type="http://schemas.openxmlformats.org/officeDocument/2006/relationships/hyperlink" Target="consultantplus://offline/ref=F7D1948E93F25903DDA380E2AA6F36F9C22365DE1F0307F51B0659B1A67464E11632C242cFg9M" TargetMode="External"/><Relationship Id="rId209" Type="http://schemas.openxmlformats.org/officeDocument/2006/relationships/hyperlink" Target="consultantplus://offline/ref=F7D1948E93F25903DDA380E2AA6F36F9C22365DE1E0A07F51B0659B1A67464E11632C241cFgDM" TargetMode="External"/><Relationship Id="rId190" Type="http://schemas.openxmlformats.org/officeDocument/2006/relationships/hyperlink" Target="consultantplus://offline/ref=F7D1948E93F25903DDA380E2AA6F36F9C22365DE1F0307F51B0659B1A67464E11632C247cFgBM" TargetMode="External"/><Relationship Id="rId204" Type="http://schemas.openxmlformats.org/officeDocument/2006/relationships/hyperlink" Target="consultantplus://offline/ref=F7D1948E93F25903DDA380E2AA6F36F9C22261DA1B0507F51B0659B1A67464E11632C245FDCA527Ac6g0M" TargetMode="External"/><Relationship Id="rId220" Type="http://schemas.openxmlformats.org/officeDocument/2006/relationships/hyperlink" Target="consultantplus://offline/ref=F7D1948E93F25903DDA380E2AA6F36F9C22364DF1C0107F51B0659B1A67464E11632C245FDCA5578c6gBM" TargetMode="External"/><Relationship Id="rId225" Type="http://schemas.openxmlformats.org/officeDocument/2006/relationships/hyperlink" Target="consultantplus://offline/ref=F7D1948E93F25903DDA380E2AA6F36F9C22364DF1C0107F51B0659B1A67464E11632C245FDCA557Ec6g3M" TargetMode="External"/><Relationship Id="rId241" Type="http://schemas.openxmlformats.org/officeDocument/2006/relationships/hyperlink" Target="consultantplus://offline/ref=F7D1948E93F25903DDA380E2AA6F36F9C22364DF1C0107F51B0659B1A67464E11632C246cFg9M" TargetMode="External"/><Relationship Id="rId246" Type="http://schemas.openxmlformats.org/officeDocument/2006/relationships/hyperlink" Target="consultantplus://offline/ref=F7D1948E93F25903DDA380E2AA6F36F9C22364DF1C0107F51B0659B1A67464E11632C245FDCA5473c6gBM" TargetMode="External"/><Relationship Id="rId267" Type="http://schemas.openxmlformats.org/officeDocument/2006/relationships/hyperlink" Target="consultantplus://offline/ref=F7D1948E93F25903DDA380E2AA6F36F9C22364DF1C0107F51B0659B1A67464E11632C245FDCA5373c6g1M" TargetMode="External"/><Relationship Id="rId288" Type="http://schemas.openxmlformats.org/officeDocument/2006/relationships/hyperlink" Target="consultantplus://offline/ref=F7D1948E93F25903DDA380E2AA6F36F9C22262DB190107F51B0659B1A67464E11632C245FDCA517Cc6g7M" TargetMode="External"/><Relationship Id="rId15" Type="http://schemas.openxmlformats.org/officeDocument/2006/relationships/hyperlink" Target="consultantplus://offline/ref=F7D1948E93F25903DDA380E2AA6F36F9C22366D8100B07F51B0659B1A67464E11632C245FDCA527Bc6gBM" TargetMode="External"/><Relationship Id="rId36" Type="http://schemas.openxmlformats.org/officeDocument/2006/relationships/hyperlink" Target="consultantplus://offline/ref=F7D1948E93F25903DDA380E2AA6F36F9C22366D8100B07F51B0659B1A67464E11632C245FDCA5278c6g5M" TargetMode="External"/><Relationship Id="rId57" Type="http://schemas.openxmlformats.org/officeDocument/2006/relationships/hyperlink" Target="consultantplus://offline/ref=F7D1948E93F25903DDA380E2AA6F36F9C22366D8100B07F51B0659B1A67464E11632C245FDCA5879c6g5M" TargetMode="External"/><Relationship Id="rId106" Type="http://schemas.openxmlformats.org/officeDocument/2006/relationships/hyperlink" Target="consultantplus://offline/ref=F7D1948E93F25903DDA380E2AA6F36F9C22366D8100B07F51B0659B1A67464E11632C246F5cCgEM" TargetMode="External"/><Relationship Id="rId127" Type="http://schemas.openxmlformats.org/officeDocument/2006/relationships/hyperlink" Target="consultantplus://offline/ref=F7D1948E93F25903DDA380E2AA6F36F9C22366D8100B07F51B0659B1A67464E11632C247FEcCg2M" TargetMode="External"/><Relationship Id="rId262" Type="http://schemas.openxmlformats.org/officeDocument/2006/relationships/hyperlink" Target="consultantplus://offline/ref=F7D1948E93F25903DDA380E2AA6F36F9C22364DF1C0107F51B0659B1A67464E11632C245FDCA5678c6g0M" TargetMode="External"/><Relationship Id="rId283" Type="http://schemas.openxmlformats.org/officeDocument/2006/relationships/hyperlink" Target="consultantplus://offline/ref=F7D1948E93F25903DDA380E2AA6F36F9C2236FD2180107F51B0659B1A67464E11632C245FDCF577Dc6g6M" TargetMode="External"/><Relationship Id="rId313" Type="http://schemas.openxmlformats.org/officeDocument/2006/relationships/hyperlink" Target="consultantplus://offline/ref=F7D1948E93F25903DDA380E2AA6F36F9C22C65DA110B07F51B0659B1A67464E11632C245FDCA5972c6g3M" TargetMode="External"/><Relationship Id="rId318" Type="http://schemas.openxmlformats.org/officeDocument/2006/relationships/theme" Target="theme/theme1.xml"/><Relationship Id="rId10" Type="http://schemas.openxmlformats.org/officeDocument/2006/relationships/hyperlink" Target="consultantplus://offline/ref=F7D1948E93F25903DDA380E2AA6F36F9C22366D8100B07F51B0659B1A67464E11632C245FDCB537Ec6gAM" TargetMode="External"/><Relationship Id="rId31" Type="http://schemas.openxmlformats.org/officeDocument/2006/relationships/hyperlink" Target="consultantplus://offline/ref=F7D1948E93F25903DDA380E2AA6F36F9C22366D8100B07F51B0659B1A67464E11632C245FDCA5279c6gBM" TargetMode="External"/><Relationship Id="rId52" Type="http://schemas.openxmlformats.org/officeDocument/2006/relationships/hyperlink" Target="consultantplus://offline/ref=F7D1948E93F25903DDA380E2AA6F36F9C22366D8100B07F51B0659B1A67464E11632C245FDCB507Bc6g0M" TargetMode="External"/><Relationship Id="rId73" Type="http://schemas.openxmlformats.org/officeDocument/2006/relationships/hyperlink" Target="consultantplus://offline/ref=F7D1948E93F25903DDA380E2AA6F36F9C22366D8100B07F51B0659B1A67464E11632C240FEcCg3M" TargetMode="External"/><Relationship Id="rId78" Type="http://schemas.openxmlformats.org/officeDocument/2006/relationships/hyperlink" Target="consultantplus://offline/ref=F7D1948E93F25903DDA380E2AA6F36F9C22366D8100B07F51B0659B1A67464E11632C245FDCB507Fc6g3M" TargetMode="External"/><Relationship Id="rId94" Type="http://schemas.openxmlformats.org/officeDocument/2006/relationships/hyperlink" Target="consultantplus://offline/ref=F7D1948E93F25903DDA380E2AA6F36F9C22366D8100B07F51B0659B1A67464E11632C246F8cCgEM" TargetMode="External"/><Relationship Id="rId99" Type="http://schemas.openxmlformats.org/officeDocument/2006/relationships/hyperlink" Target="consultantplus://offline/ref=F7D1948E93F25903DDA380E2AA6F36F9C22366D8100B07F51B0659B1A67464E11632C246F8cCg3M" TargetMode="External"/><Relationship Id="rId101" Type="http://schemas.openxmlformats.org/officeDocument/2006/relationships/hyperlink" Target="consultantplus://offline/ref=F7D1948E93F25903DDA380E2AA6F36F9C22366D8100B07F51B0659B1A67464E11632C246FBcCgEM" TargetMode="External"/><Relationship Id="rId122" Type="http://schemas.openxmlformats.org/officeDocument/2006/relationships/hyperlink" Target="consultantplus://offline/ref=F7D1948E93F25903DDA380E2AA6F36F9C22366D8100B07F51B0659B1A67464E11632C247FFcCg3M" TargetMode="External"/><Relationship Id="rId143" Type="http://schemas.openxmlformats.org/officeDocument/2006/relationships/hyperlink" Target="consultantplus://offline/ref=F7D1948E93F25903DDA380E2AA6F36F9C22366D8100B07F51B0659B1A67464E11632C247FBcCg2M" TargetMode="External"/><Relationship Id="rId148" Type="http://schemas.openxmlformats.org/officeDocument/2006/relationships/hyperlink" Target="consultantplus://offline/ref=F7D1948E93F25903DDA380E2AA6F36F9C22366D8100B07F51B0659B1A67464E11632C247F5cCg2M" TargetMode="External"/><Relationship Id="rId164" Type="http://schemas.openxmlformats.org/officeDocument/2006/relationships/hyperlink" Target="consultantplus://offline/ref=F7D1948E93F25903DDA380E2AA6F36F9C22366D8100B07F51B0659B1A67464E11632C240F5cCgEM" TargetMode="External"/><Relationship Id="rId169" Type="http://schemas.openxmlformats.org/officeDocument/2006/relationships/hyperlink" Target="consultantplus://offline/ref=F7D1948E93F25903DDA380E2AA6F36F9C22C65DD110007F51B0659B1A67464E11632C245FDCA537Ec6g0M" TargetMode="External"/><Relationship Id="rId185" Type="http://schemas.openxmlformats.org/officeDocument/2006/relationships/hyperlink" Target="consultantplus://offline/ref=F7D1948E93F25903DDA380E2AA6F36F9C22365DE1F0307F51B0659B1A6c7g4M" TargetMode="External"/><Relationship Id="rId4" Type="http://schemas.openxmlformats.org/officeDocument/2006/relationships/webSettings" Target="webSettings.xml"/><Relationship Id="rId9" Type="http://schemas.openxmlformats.org/officeDocument/2006/relationships/hyperlink" Target="consultantplus://offline/ref=F7D1948E93F25903DDA380E2AA6F36F9C22366D8100B07F51B0659B1A67464E11632C240FEcCgDM" TargetMode="External"/><Relationship Id="rId180" Type="http://schemas.openxmlformats.org/officeDocument/2006/relationships/hyperlink" Target="consultantplus://offline/ref=F7D1948E93F25903DDA380E2AA6F36F9C22262D2100207F51B0659B1A67464E11632C246cFg8M" TargetMode="External"/><Relationship Id="rId210" Type="http://schemas.openxmlformats.org/officeDocument/2006/relationships/hyperlink" Target="consultantplus://offline/ref=F7D1948E93F25903DDA380E2AA6F36F9C22365DE1E0A07F51B0659B1A67464E11632C245FDCA517Cc6g0M" TargetMode="External"/><Relationship Id="rId215" Type="http://schemas.openxmlformats.org/officeDocument/2006/relationships/hyperlink" Target="consultantplus://offline/ref=F7D1948E93F25903DDA380E2AA6F36F9C22364D3100607F51B0659B1A67464E11632C245FDCA567Dc6g0M" TargetMode="External"/><Relationship Id="rId236" Type="http://schemas.openxmlformats.org/officeDocument/2006/relationships/hyperlink" Target="consultantplus://offline/ref=F7D1948E93F25903DDA380E2AA6F36F9C22364DF1C0107F51B0659B1A67464E11632C245FDCA507Cc6g5M" TargetMode="External"/><Relationship Id="rId257" Type="http://schemas.openxmlformats.org/officeDocument/2006/relationships/hyperlink" Target="consultantplus://offline/ref=F7D1948E93F25903DDA380E2AA6F36F9C22C65DA110B07F51B0659B1A67464E11632C245FDCB537Ac6g3M" TargetMode="External"/><Relationship Id="rId278" Type="http://schemas.openxmlformats.org/officeDocument/2006/relationships/hyperlink" Target="consultantplus://offline/ref=F7D1948E93F25903DDA380E2AA6F36F9C2236FD2180107F51B0659B1A67464E11632C245FDCA507Cc6g2M" TargetMode="External"/><Relationship Id="rId26" Type="http://schemas.openxmlformats.org/officeDocument/2006/relationships/hyperlink" Target="consultantplus://offline/ref=F7D1948E93F25903DDA380E2AA6F36F9C22366D8100B07F51B0659B1A67464E11632C245FDCA5279c6g6M" TargetMode="External"/><Relationship Id="rId231" Type="http://schemas.openxmlformats.org/officeDocument/2006/relationships/hyperlink" Target="consultantplus://offline/ref=F7D1948E93F25903DDA380E2AA6F36F9C22364DF1C0107F51B0659B1A67464E11632C245FDCA5473c6g2M" TargetMode="External"/><Relationship Id="rId252" Type="http://schemas.openxmlformats.org/officeDocument/2006/relationships/hyperlink" Target="consultantplus://offline/ref=F7D1948E93F25903DDA380E2AA6F36F9C22C65DA110B07F51B0659B1A67464E11632C245FDCB5379c6g5M" TargetMode="External"/><Relationship Id="rId273" Type="http://schemas.openxmlformats.org/officeDocument/2006/relationships/hyperlink" Target="consultantplus://offline/ref=F7D1948E93F25903DDA380E2AA6F36F9C22366D9100307F51B0659B1A67464E11632C245FDCA5073c6g0M" TargetMode="External"/><Relationship Id="rId294" Type="http://schemas.openxmlformats.org/officeDocument/2006/relationships/hyperlink" Target="consultantplus://offline/ref=F7D1948E93F25903DDA380E2AA6F36F9C22262DB190107F51B0659B1A67464E11632C245FDCA537Bc6g2M" TargetMode="External"/><Relationship Id="rId308" Type="http://schemas.openxmlformats.org/officeDocument/2006/relationships/hyperlink" Target="consultantplus://offline/ref=F7D1948E93F25903DDA380E2AA6F36F9C22C65DA110B07F51B0659B1A67464E11632C245FDCB547Dc6g3M" TargetMode="External"/><Relationship Id="rId47" Type="http://schemas.openxmlformats.org/officeDocument/2006/relationships/hyperlink" Target="consultantplus://offline/ref=F7D1948E93F25903DDA380E2AA6F36F9C22366D8100B07F51B0659B1A67464E11632C245F5cCg2M" TargetMode="External"/><Relationship Id="rId68" Type="http://schemas.openxmlformats.org/officeDocument/2006/relationships/hyperlink" Target="consultantplus://offline/ref=F7D1948E93F25903DDA380E2AA6F36F9C22366D8100B07F51B0659B1A67464E11632C245FDCA587Fc6g2M" TargetMode="External"/><Relationship Id="rId89" Type="http://schemas.openxmlformats.org/officeDocument/2006/relationships/hyperlink" Target="consultantplus://offline/ref=F7D1948E93F25903DDA380E2AA6F36F9C22366D8100B07F51B0659B1A67464E11632C246F9cCgBM" TargetMode="External"/><Relationship Id="rId112" Type="http://schemas.openxmlformats.org/officeDocument/2006/relationships/hyperlink" Target="consultantplus://offline/ref=F7D1948E93F25903DDA380E2AA6F36F9C22366D8100B07F51B0659B1A67464E11632C246F4cCg8M" TargetMode="External"/><Relationship Id="rId133" Type="http://schemas.openxmlformats.org/officeDocument/2006/relationships/hyperlink" Target="consultantplus://offline/ref=F7D1948E93F25903DDA380E2AA6F36F9C22366D8100B07F51B0659B1A67464E11632C247F8cCgEM" TargetMode="External"/><Relationship Id="rId154" Type="http://schemas.openxmlformats.org/officeDocument/2006/relationships/hyperlink" Target="consultantplus://offline/ref=F7D1948E93F25903DDA380E2AA6F36F9C22366D8100B07F51B0659B1A67464E11632C240FDcCgFM" TargetMode="External"/><Relationship Id="rId175" Type="http://schemas.openxmlformats.org/officeDocument/2006/relationships/hyperlink" Target="consultantplus://offline/ref=F7D1948E93F25903DDA380E2AA6F36F9C22366D8100B07F51B0659B1A67464E11632C241FDcCg3M" TargetMode="External"/><Relationship Id="rId196" Type="http://schemas.openxmlformats.org/officeDocument/2006/relationships/hyperlink" Target="consultantplus://offline/ref=F7D1948E93F25903DDA380E2AA6F36F9C22365DE1F0307F51B0659B1A67464E11632C24DcFgAM" TargetMode="External"/><Relationship Id="rId200" Type="http://schemas.openxmlformats.org/officeDocument/2006/relationships/hyperlink" Target="consultantplus://offline/ref=F7D1948E93F25903DDA380E2AA6F36F9C22365DE1F0307F51B0659B1A67464E11632C245FFcCg8M" TargetMode="External"/><Relationship Id="rId16" Type="http://schemas.openxmlformats.org/officeDocument/2006/relationships/hyperlink" Target="consultantplus://offline/ref=F7D1948E93F25903DDA380E2AA6F36F9C22366D8100B07F51B0659B1A67464E11632C245F5cCgEM" TargetMode="External"/><Relationship Id="rId221" Type="http://schemas.openxmlformats.org/officeDocument/2006/relationships/hyperlink" Target="consultantplus://offline/ref=F7D1948E93F25903DDA380E2AA6F36F9C22364DF1C0107F51B0659B1A67464E11632C245FDCA507Ec6g4M" TargetMode="External"/><Relationship Id="rId242" Type="http://schemas.openxmlformats.org/officeDocument/2006/relationships/hyperlink" Target="consultantplus://offline/ref=F7D1948E93F25903DDA380E2AA6F36F9C22364DF1C0107F51B0659B1A67464E11632C245FDCA5572c6gBM" TargetMode="External"/><Relationship Id="rId263" Type="http://schemas.openxmlformats.org/officeDocument/2006/relationships/hyperlink" Target="consultantplus://offline/ref=F7D1948E93F25903DDA380E2AA6F36F9C22364DF1C0107F51B0659B1A67464E11632C245FDCA537Cc6g4M" TargetMode="External"/><Relationship Id="rId284" Type="http://schemas.openxmlformats.org/officeDocument/2006/relationships/hyperlink" Target="consultantplus://offline/ref=F7D1948E93F25903DDA380E2AA6F36F9C22067DF1A0107F51B0659B1A67464E11632C245FDCA5179c6g0M" TargetMode="External"/><Relationship Id="rId37" Type="http://schemas.openxmlformats.org/officeDocument/2006/relationships/hyperlink" Target="consultantplus://offline/ref=F7D1948E93F25903DDA380E2AA6F36F9C22366D8100B07F51B0659B1A67464E11632C245FDCA527Fc6g3M" TargetMode="External"/><Relationship Id="rId58" Type="http://schemas.openxmlformats.org/officeDocument/2006/relationships/hyperlink" Target="consultantplus://offline/ref=F7D1948E93F25903DDA380E2AA6F36F9C22366D8100B07F51B0659B1A67464E11632C245FDCA5879c6g4M" TargetMode="External"/><Relationship Id="rId79" Type="http://schemas.openxmlformats.org/officeDocument/2006/relationships/hyperlink" Target="consultantplus://offline/ref=F7D1948E93F25903DDA380E2AA6F36F9C22366D8100B07F51B0659B1A67464E11632C245FDCB5079c6g5M" TargetMode="External"/><Relationship Id="rId102" Type="http://schemas.openxmlformats.org/officeDocument/2006/relationships/hyperlink" Target="consultantplus://offline/ref=F7D1948E93F25903DDA380E2AA6F36F9C22366D8100B07F51B0659B1A67464E11632C246FAcCgBM" TargetMode="External"/><Relationship Id="rId123" Type="http://schemas.openxmlformats.org/officeDocument/2006/relationships/hyperlink" Target="consultantplus://offline/ref=F7D1948E93F25903DDA380E2AA6F36F9C22366D8100B07F51B0659B1A67464E11632C247FEcCgAM" TargetMode="External"/><Relationship Id="rId144" Type="http://schemas.openxmlformats.org/officeDocument/2006/relationships/hyperlink" Target="consultantplus://offline/ref=F7D1948E93F25903DDA380E2AA6F36F9C22366D8100B07F51B0659B1A67464E11632C247FBcCg3M" TargetMode="External"/><Relationship Id="rId90" Type="http://schemas.openxmlformats.org/officeDocument/2006/relationships/hyperlink" Target="consultantplus://offline/ref=F7D1948E93F25903DDA380E2AA6F36F9C22366D8100B07F51B0659B1A67464E11632C245FDCB5379c6g0M" TargetMode="External"/><Relationship Id="rId165" Type="http://schemas.openxmlformats.org/officeDocument/2006/relationships/hyperlink" Target="consultantplus://offline/ref=F7D1948E93F25903DDA380E2AA6F36F9C22366D8100B07F51B0659B1A67464E11632C240F5cCgFM" TargetMode="External"/><Relationship Id="rId186" Type="http://schemas.openxmlformats.org/officeDocument/2006/relationships/hyperlink" Target="consultantplus://offline/ref=F7D1948E93F25903DDA380E2AA6F36F9C22365DE1F0307F51B0659B1A67464E11632C246cFgDM" TargetMode="External"/><Relationship Id="rId211" Type="http://schemas.openxmlformats.org/officeDocument/2006/relationships/hyperlink" Target="consultantplus://offline/ref=F7D1948E93F25903DDA380E2AA6F36F9C22365DE1E0A07F51B0659B1A67464E11632C245cFgAM" TargetMode="External"/><Relationship Id="rId232" Type="http://schemas.openxmlformats.org/officeDocument/2006/relationships/hyperlink" Target="consultantplus://offline/ref=F7D1948E93F25903DDA380E2AA6F36F9C22364DF1C0107F51B0659B1A67464E11632C245FDCA5473c6g1M" TargetMode="External"/><Relationship Id="rId253" Type="http://schemas.openxmlformats.org/officeDocument/2006/relationships/hyperlink" Target="consultantplus://offline/ref=F7D1948E93F25903DDA380E2AA6F36F9C22364DF1C0107F51B0659B1A67464E11632C245FDCA577Fc6g4M" TargetMode="External"/><Relationship Id="rId274" Type="http://schemas.openxmlformats.org/officeDocument/2006/relationships/hyperlink" Target="consultantplus://offline/ref=F7D1948E93F25903DDA380E2AA6F36F9C22366D9100307F51B0659B1A67464E11632C245FDCA5073c6g5M" TargetMode="External"/><Relationship Id="rId295" Type="http://schemas.openxmlformats.org/officeDocument/2006/relationships/hyperlink" Target="consultantplus://offline/ref=F7D1948E93F25903DDA380E2AA6F36F9C2276EDC1F0407F51B0659B1A67464E11632C245FDCA5079c6g4M" TargetMode="External"/><Relationship Id="rId309" Type="http://schemas.openxmlformats.org/officeDocument/2006/relationships/hyperlink" Target="consultantplus://offline/ref=F7D1948E93F25903DDA380E2AA6F36F9C22C65DA110B07F51B0659B1A67464E11632C245FDCB5573c6gBM" TargetMode="External"/><Relationship Id="rId27" Type="http://schemas.openxmlformats.org/officeDocument/2006/relationships/hyperlink" Target="consultantplus://offline/ref=F7D1948E93F25903DDA380E2AA6F36F9C22366D8100B07F51B0659B1A67464E11632C242cFgCM" TargetMode="External"/><Relationship Id="rId48" Type="http://schemas.openxmlformats.org/officeDocument/2006/relationships/hyperlink" Target="consultantplus://offline/ref=F7D1948E93F25903DDA380E2AA6F36F9C22C65DF1E0107F51B0659B1A67464E11632C245F9cCg2M" TargetMode="External"/><Relationship Id="rId69" Type="http://schemas.openxmlformats.org/officeDocument/2006/relationships/hyperlink" Target="consultantplus://offline/ref=F7D1948E93F25903DDA380E2AA6F36F9C22366D8100B07F51B0659B1A67464E11632C245FDCB537Bc6gBM" TargetMode="External"/><Relationship Id="rId113" Type="http://schemas.openxmlformats.org/officeDocument/2006/relationships/hyperlink" Target="consultantplus://offline/ref=F7D1948E93F25903DDA380E2AA6F36F9C22366D8100B07F51B0659B1A67464E11632C246F4cCg9M" TargetMode="External"/><Relationship Id="rId134" Type="http://schemas.openxmlformats.org/officeDocument/2006/relationships/hyperlink" Target="consultantplus://offline/ref=F7D1948E93F25903DDA380E2AA6F36F9C22366D8100B07F51B0659B1A67464E11632C247F8cCgEM" TargetMode="External"/><Relationship Id="rId80" Type="http://schemas.openxmlformats.org/officeDocument/2006/relationships/hyperlink" Target="consultantplus://offline/ref=F7D1948E93F25903DDA380E2AA6F36F9C22366D8100B07F51B0659B1A67464E11632C246FFcCgDM" TargetMode="External"/><Relationship Id="rId155" Type="http://schemas.openxmlformats.org/officeDocument/2006/relationships/hyperlink" Target="consultantplus://offline/ref=F7D1948E93F25903DDA380E2AA6F36F9C22366D8100B07F51B0659B1A67464E11632C247F4cCgEM" TargetMode="External"/><Relationship Id="rId176" Type="http://schemas.openxmlformats.org/officeDocument/2006/relationships/hyperlink" Target="consultantplus://offline/ref=F7D1948E93F25903DDA380E2AA6F36F9C22366D8100B07F51B0659B1A67464E11632C241FCcCgAM" TargetMode="External"/><Relationship Id="rId197" Type="http://schemas.openxmlformats.org/officeDocument/2006/relationships/hyperlink" Target="consultantplus://offline/ref=F7D1948E93F25903DDA380E2AA6F36F9C22365DE1F0307F51B0659B1A67464E11632C24DcFg4M" TargetMode="External"/><Relationship Id="rId201" Type="http://schemas.openxmlformats.org/officeDocument/2006/relationships/hyperlink" Target="consultantplus://offline/ref=F7D1948E93F25903DDA380E2AA6F36F9C22365DE1F0307F51B0659B1A67464E11632C246FEcCgAM" TargetMode="External"/><Relationship Id="rId222" Type="http://schemas.openxmlformats.org/officeDocument/2006/relationships/hyperlink" Target="consultantplus://offline/ref=F7D1948E93F25903DDA380E2AA6F36F9C22364DF1C0107F51B0659B1A67464E11632C245FDCA5773c6g3M" TargetMode="External"/><Relationship Id="rId243" Type="http://schemas.openxmlformats.org/officeDocument/2006/relationships/hyperlink" Target="consultantplus://offline/ref=F7D1948E93F25903DDA380E2AA6F36F9C22364DF1C0107F51B0659B1A67464E11632C245FDCA547Bc6g3M" TargetMode="External"/><Relationship Id="rId264" Type="http://schemas.openxmlformats.org/officeDocument/2006/relationships/hyperlink" Target="consultantplus://offline/ref=F7D1948E93F25903DDA380E2AA6F36F9C22364DF1C0107F51B0659B1A67464E11632C245FDCA537Cc6gBM" TargetMode="External"/><Relationship Id="rId285" Type="http://schemas.openxmlformats.org/officeDocument/2006/relationships/hyperlink" Target="consultantplus://offline/ref=F7D1948E93F25903DDA380E2AA6F36F9C22067DF1A0107F51B0659B1A67464E11632C245FDCA5179c6gAM" TargetMode="External"/><Relationship Id="rId17" Type="http://schemas.openxmlformats.org/officeDocument/2006/relationships/hyperlink" Target="consultantplus://offline/ref=F7D1948E93F25903DDA380E2AA6F36F9C22366D8100B07F51B0659B1A67464E11632C245FDCA527Bc6gBM" TargetMode="External"/><Relationship Id="rId38" Type="http://schemas.openxmlformats.org/officeDocument/2006/relationships/hyperlink" Target="consultantplus://offline/ref=F7D1948E93F25903DDA380E2AA6F36F9C22366D8100B07F51B0659B1A67464E11632C245FDCA527Fc6g3M" TargetMode="External"/><Relationship Id="rId59" Type="http://schemas.openxmlformats.org/officeDocument/2006/relationships/hyperlink" Target="consultantplus://offline/ref=F7D1948E93F25903DDA380E2AA6F36F9C22366D8100B07F51B0659B1A67464E11632C245FDCB5579c6gAM" TargetMode="External"/><Relationship Id="rId103" Type="http://schemas.openxmlformats.org/officeDocument/2006/relationships/hyperlink" Target="consultantplus://offline/ref=F7D1948E93F25903DDA380E2AA6F36F9C22366D8100B07F51B0659B1A67464E11632C246FAcCg9M" TargetMode="External"/><Relationship Id="rId124" Type="http://schemas.openxmlformats.org/officeDocument/2006/relationships/hyperlink" Target="consultantplus://offline/ref=F7D1948E93F25903DDA380E2AA6F36F9C22366D8100B07F51B0659B1A67464E11632C247FEcCgCM" TargetMode="External"/><Relationship Id="rId310" Type="http://schemas.openxmlformats.org/officeDocument/2006/relationships/hyperlink" Target="consultantplus://offline/ref=F7D1948E93F25903DDA380E2AA6F36F9C22C65DA110B07F51B0659B1A67464E11632C245FDCB5573c6gAM" TargetMode="External"/><Relationship Id="rId70" Type="http://schemas.openxmlformats.org/officeDocument/2006/relationships/hyperlink" Target="consultantplus://offline/ref=F7D1948E93F25903DDA380E2AA6F36F9C22366D8100B07F51B0659B1A67464E11632C245FDCB5578c6g5M" TargetMode="External"/><Relationship Id="rId91" Type="http://schemas.openxmlformats.org/officeDocument/2006/relationships/hyperlink" Target="consultantplus://offline/ref=F7D1948E93F25903DDA380E2AA6F36F9C22366D8100B07F51B0659B1A67464E11632C246F9cCgFM" TargetMode="External"/><Relationship Id="rId145" Type="http://schemas.openxmlformats.org/officeDocument/2006/relationships/hyperlink" Target="consultantplus://offline/ref=F7D1948E93F25903DDA380E2AA6F36F9C22366D8100B07F51B0659B1A67464E11632C247FBcCg2M" TargetMode="External"/><Relationship Id="rId166" Type="http://schemas.openxmlformats.org/officeDocument/2006/relationships/hyperlink" Target="consultantplus://offline/ref=F7D1948E93F25903DDA380E2AA6F36F9C22366D8100B07F51B0659B1A67464E11632C240F5cCg9M" TargetMode="External"/><Relationship Id="rId187" Type="http://schemas.openxmlformats.org/officeDocument/2006/relationships/hyperlink" Target="consultantplus://offline/ref=F7D1948E93F25903DDA380E2AA6F36F9C22365DE1F0307F51B0659B1A67464E11632C246cFgEM" TargetMode="External"/><Relationship Id="rId1" Type="http://schemas.openxmlformats.org/officeDocument/2006/relationships/styles" Target="styles.xml"/><Relationship Id="rId212" Type="http://schemas.openxmlformats.org/officeDocument/2006/relationships/hyperlink" Target="consultantplus://offline/ref=F7D1948E93F25903DDA380E2AA6F36F9C22365DE1E0A07F51B0659B1A67464E11632C245cFg5M" TargetMode="External"/><Relationship Id="rId233" Type="http://schemas.openxmlformats.org/officeDocument/2006/relationships/hyperlink" Target="consultantplus://offline/ref=F7D1948E93F25903DDA380E2AA6F36F9C22364DF1C0107F51B0659B1A67464E11632C245FDCA5772c6g3M" TargetMode="External"/><Relationship Id="rId254" Type="http://schemas.openxmlformats.org/officeDocument/2006/relationships/hyperlink" Target="consultantplus://offline/ref=F7D1948E93F25903DDA380E2AA6F36F9C22364DF1C0107F51B0659B1A67464E11632C245FDCA567Ac6g3M" TargetMode="External"/><Relationship Id="rId28" Type="http://schemas.openxmlformats.org/officeDocument/2006/relationships/hyperlink" Target="consultantplus://offline/ref=F7D1948E93F25903DDA380E2AA6F36F9C22C65D81F0507F51B0659B1A67464E11632C245FDCB557Cc6g7M" TargetMode="External"/><Relationship Id="rId49" Type="http://schemas.openxmlformats.org/officeDocument/2006/relationships/hyperlink" Target="consultantplus://offline/ref=F7D1948E93F25903DDA380E2AA6F36F9C22366D8100B07F51B0659B1A67464E11632C245FDCA587Ac6g3M" TargetMode="External"/><Relationship Id="rId114" Type="http://schemas.openxmlformats.org/officeDocument/2006/relationships/hyperlink" Target="consultantplus://offline/ref=F7D1948E93F25903DDA380E2AA6F36F9C22366D8100B07F51B0659B1A67464E11632C246F4cCg8M" TargetMode="External"/><Relationship Id="rId275" Type="http://schemas.openxmlformats.org/officeDocument/2006/relationships/hyperlink" Target="consultantplus://offline/ref=F7D1948E93F25903DDA380E2AA6F36F9C22366D9100307F51B0659B1A67464E11632C245FDCA5073c6g4M" TargetMode="External"/><Relationship Id="rId296" Type="http://schemas.openxmlformats.org/officeDocument/2006/relationships/hyperlink" Target="consultantplus://offline/ref=F7D1948E93F25903DDA380E2AA6F36F9C2276EDC1F0407F51B0659B1A67464E11632C245FDCA5079c6gBM" TargetMode="External"/><Relationship Id="rId300" Type="http://schemas.openxmlformats.org/officeDocument/2006/relationships/hyperlink" Target="consultantplus://offline/ref=F7D1948E93F25903DDA380E2AA6F36F9C22263D31D0307F51B0659B1A67464E11632C245FDCA507Ac6g6M" TargetMode="External"/><Relationship Id="rId60" Type="http://schemas.openxmlformats.org/officeDocument/2006/relationships/hyperlink" Target="consultantplus://offline/ref=F7D1948E93F25903DDA380E2AA6F36F9C22366D8100B07F51B0659B1A67464E11632C245FDCA5878c6g1M" TargetMode="External"/><Relationship Id="rId81" Type="http://schemas.openxmlformats.org/officeDocument/2006/relationships/hyperlink" Target="consultantplus://offline/ref=F7D1948E93F25903DDA380E2AA6F36F9C22366D8100B07F51B0659B1A67464E11632C245FDCB537Ac6gBM" TargetMode="External"/><Relationship Id="rId135" Type="http://schemas.openxmlformats.org/officeDocument/2006/relationships/hyperlink" Target="consultantplus://offline/ref=F7D1948E93F25903DDA380E2AA6F36F9C22366D8100B07F51B0659B1A67464E11632C247F8cCgDM" TargetMode="External"/><Relationship Id="rId156" Type="http://schemas.openxmlformats.org/officeDocument/2006/relationships/hyperlink" Target="consultantplus://offline/ref=F7D1948E93F25903DDA380E2AA6F36F9C22366D8100B07F51B0659B1A67464E11632C240FDcCgCM" TargetMode="External"/><Relationship Id="rId177" Type="http://schemas.openxmlformats.org/officeDocument/2006/relationships/hyperlink" Target="consultantplus://offline/ref=F7D1948E93F25903DDA380E2AA6F36F9C22262D2100207F51B0659B1A67464E11632C246cFg9M" TargetMode="External"/><Relationship Id="rId198" Type="http://schemas.openxmlformats.org/officeDocument/2006/relationships/hyperlink" Target="consultantplus://offline/ref=F7D1948E93F25903DDA380E2AA6F36F9C22365DE1F0307F51B0659B1A67464E11632C246FFcCg3M" TargetMode="External"/><Relationship Id="rId202" Type="http://schemas.openxmlformats.org/officeDocument/2006/relationships/hyperlink" Target="consultantplus://offline/ref=F7D1948E93F25903DDA380E2AA6F36F9C22261DA1B0507F51B0659B1A67464E11632C245FDCA527Ac6g0M" TargetMode="External"/><Relationship Id="rId223" Type="http://schemas.openxmlformats.org/officeDocument/2006/relationships/hyperlink" Target="consultantplus://offline/ref=F7D1948E93F25903DDA380E2AA6F36F9C22364DF1C0107F51B0659B1A67464E11632C245FDCA5773c6g2M" TargetMode="External"/><Relationship Id="rId244" Type="http://schemas.openxmlformats.org/officeDocument/2006/relationships/hyperlink" Target="consultantplus://offline/ref=F7D1948E93F25903DDA380E2AA6F36F9C22364DF1C0107F51B0659B1A67464E11632C245FDCA547Bc6g2M" TargetMode="External"/><Relationship Id="rId18" Type="http://schemas.openxmlformats.org/officeDocument/2006/relationships/hyperlink" Target="consultantplus://offline/ref=F7D1948E93F25903DDA380E2AA6F36F9C22366D8100B07F51B0659B1A67464E11632C245FDCA527Bc6gBM" TargetMode="External"/><Relationship Id="rId39" Type="http://schemas.openxmlformats.org/officeDocument/2006/relationships/hyperlink" Target="consultantplus://offline/ref=F7D1948E93F25903DDA380E2AA6F36F9C22366D8100B07F51B0659B1A67464E11632C245FDCA527Fc6g3M" TargetMode="External"/><Relationship Id="rId265" Type="http://schemas.openxmlformats.org/officeDocument/2006/relationships/hyperlink" Target="consultantplus://offline/ref=F7D1948E93F25903DDA380E2AA6F36F9C22364DF1C0107F51B0659B1A67464E11632C245FDCA5478c6gBM" TargetMode="External"/><Relationship Id="rId286" Type="http://schemas.openxmlformats.org/officeDocument/2006/relationships/hyperlink" Target="consultantplus://offline/ref=F7D1948E93F25903DDA380E2AA6F36F9C22465DA190207F51B0659B1A6c7g4M" TargetMode="External"/><Relationship Id="rId50" Type="http://schemas.openxmlformats.org/officeDocument/2006/relationships/hyperlink" Target="consultantplus://offline/ref=F7D1948E93F25903DDA380E2AA6F36F9C22366D8100B07F51B0659B1A67464E11632C245FDCB5172c6gBM" TargetMode="External"/><Relationship Id="rId104" Type="http://schemas.openxmlformats.org/officeDocument/2006/relationships/hyperlink" Target="consultantplus://offline/ref=F7D1948E93F25903DDA380E2AA6F36F9C22366D8100B07F51B0659B1A67464E11632C246FAcCgBM" TargetMode="External"/><Relationship Id="rId125" Type="http://schemas.openxmlformats.org/officeDocument/2006/relationships/hyperlink" Target="consultantplus://offline/ref=F7D1948E93F25903DDA380E2AA6F36F9C22366D8100B07F51B0659B1A67464E11632C247FEcCgAM" TargetMode="External"/><Relationship Id="rId146" Type="http://schemas.openxmlformats.org/officeDocument/2006/relationships/hyperlink" Target="consultantplus://offline/ref=F7D1948E93F25903DDA380E2AA6F36F9C22366D8100B07F51B0659B1A67464E11632C247FBcCgCM" TargetMode="External"/><Relationship Id="rId167" Type="http://schemas.openxmlformats.org/officeDocument/2006/relationships/hyperlink" Target="consultantplus://offline/ref=F7D1948E93F25903DDA380E2AA6F36F9C22C65DD110007F51B0659B1A67464E11632C245FDCA537Fc6gAM" TargetMode="External"/><Relationship Id="rId188" Type="http://schemas.openxmlformats.org/officeDocument/2006/relationships/hyperlink" Target="consultantplus://offline/ref=F7D1948E93F25903DDA380E2AA6F36F9C22365DE1F0307F51B0659B1A67464E11632C246cFg9M" TargetMode="External"/><Relationship Id="rId311" Type="http://schemas.openxmlformats.org/officeDocument/2006/relationships/hyperlink" Target="consultantplus://offline/ref=F7D1948E93F25903DDA380E2AA6F36F9C22C65DA110B07F51B0659B1A67464E11632C245FDCB5572c6g5M" TargetMode="External"/><Relationship Id="rId71" Type="http://schemas.openxmlformats.org/officeDocument/2006/relationships/hyperlink" Target="consultantplus://offline/ref=F7D1948E93F25903DDA380E2AA6F36F9C22366D8100B07F51B0659B1A67464E11632C246FDcCgBM" TargetMode="External"/><Relationship Id="rId92" Type="http://schemas.openxmlformats.org/officeDocument/2006/relationships/hyperlink" Target="consultantplus://offline/ref=F7D1948E93F25903DDA380E2AA6F36F9C22366D8100B07F51B0659B1A67464E11632C246F9cCgCM" TargetMode="External"/><Relationship Id="rId213" Type="http://schemas.openxmlformats.org/officeDocument/2006/relationships/hyperlink" Target="consultantplus://offline/ref=F7D1948E93F25903DDA380E2AA6F36F9C22365DE1E0A07F51B0659B1A67464E11632C246cFgEM" TargetMode="External"/><Relationship Id="rId234" Type="http://schemas.openxmlformats.org/officeDocument/2006/relationships/hyperlink" Target="consultantplus://offline/ref=F7D1948E93F25903DDA380E2AA6F36F9C22364DF1C0107F51B0659B1A67464E11632C245FDCA5473c6g7M" TargetMode="External"/><Relationship Id="rId2" Type="http://schemas.microsoft.com/office/2007/relationships/stylesWithEffects" Target="stylesWithEffects.xml"/><Relationship Id="rId29" Type="http://schemas.openxmlformats.org/officeDocument/2006/relationships/hyperlink" Target="consultantplus://offline/ref=F7D1948E93F25903DDA380E2AA6F36F9C22366D8100B07F51B0659B1A67464E11632C242cFgCM" TargetMode="External"/><Relationship Id="rId255" Type="http://schemas.openxmlformats.org/officeDocument/2006/relationships/hyperlink" Target="consultantplus://offline/ref=F7D1948E93F25903DDA380E2AA6F36F9C22364DF1C0107F51B0659B1A67464E11632C245FDCA567Ac6g7M" TargetMode="External"/><Relationship Id="rId276" Type="http://schemas.openxmlformats.org/officeDocument/2006/relationships/hyperlink" Target="consultantplus://offline/ref=F7D1948E93F25903DDA380E2AA6F36F9C22C65DA110B07F51B0659B1A67464E11632C241FDcCgEM" TargetMode="External"/><Relationship Id="rId297" Type="http://schemas.openxmlformats.org/officeDocument/2006/relationships/hyperlink" Target="consultantplus://offline/ref=F7D1948E93F25903DDA380E2AA6F36F9C22262DB190007F51B0659B1A67464E11632C245FDCA517Fc6g6M" TargetMode="External"/><Relationship Id="rId40" Type="http://schemas.openxmlformats.org/officeDocument/2006/relationships/hyperlink" Target="consultantplus://offline/ref=F7D1948E93F25903DDA380E2AA6F36F9C22C65DE110307F51B0659B1A67464E11632C240FEcCg2M" TargetMode="External"/><Relationship Id="rId115" Type="http://schemas.openxmlformats.org/officeDocument/2006/relationships/hyperlink" Target="consultantplus://offline/ref=F7D1948E93F25903DDA380E2AA6F36F9C22366D8100B07F51B0659B1A67464E11632C246F4cCgFM" TargetMode="External"/><Relationship Id="rId136" Type="http://schemas.openxmlformats.org/officeDocument/2006/relationships/hyperlink" Target="consultantplus://offline/ref=F7D1948E93F25903DDA380E2AA6F36F9C22366D8100B07F51B0659B1A67464E11632C247F8cCg3M" TargetMode="External"/><Relationship Id="rId157" Type="http://schemas.openxmlformats.org/officeDocument/2006/relationships/hyperlink" Target="consultantplus://offline/ref=F7D1948E93F25903DDA380E2AA6F36F9C22366D8100B07F51B0659B1A67464E11632C240FDcCg2M" TargetMode="External"/><Relationship Id="rId178" Type="http://schemas.openxmlformats.org/officeDocument/2006/relationships/hyperlink" Target="consultantplus://offline/ref=F7D1948E93F25903DDA380E2AA6F36F9C22262D2100207F51B0659B1A67464E11632C246cFg9M" TargetMode="External"/><Relationship Id="rId301" Type="http://schemas.openxmlformats.org/officeDocument/2006/relationships/hyperlink" Target="consultantplus://offline/ref=F7D1948E93F25903DDA380E2AA6F36F9C22263D31D0307F51B0659B1A67464E11632C245FDCA5079c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24231</Words>
  <Characters>138117</Characters>
  <Application>Microsoft Office Word</Application>
  <DocSecurity>0</DocSecurity>
  <Lines>1150</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2015-08-12T12:32:00Z</dcterms:created>
  <dcterms:modified xsi:type="dcterms:W3CDTF">2015-08-12T12:33:00Z</dcterms:modified>
</cp:coreProperties>
</file>