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176" w:tblpY="2338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F558CF" w:rsidRPr="00CD7A6F" w14:paraId="6113EC45" w14:textId="77777777" w:rsidTr="00F558CF">
        <w:trPr>
          <w:trHeight w:val="563"/>
        </w:trPr>
        <w:tc>
          <w:tcPr>
            <w:tcW w:w="10207" w:type="dxa"/>
            <w:shd w:val="clear" w:color="auto" w:fill="B8CCE4" w:themeFill="accent1" w:themeFillTint="66"/>
            <w:vAlign w:val="center"/>
          </w:tcPr>
          <w:p w14:paraId="02A71E36" w14:textId="77777777" w:rsidR="00F558CF" w:rsidRPr="00CD7A6F" w:rsidRDefault="00F558CF" w:rsidP="00F55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hAnsi="Calibri Light" w:cs="Times New Roman"/>
                <w:b/>
                <w:sz w:val="28"/>
                <w:szCs w:val="28"/>
              </w:rPr>
              <w:t>ПРОГРАММА ПРАКТИЧЕСКОГО СЕМИНАРА</w:t>
            </w:r>
          </w:p>
          <w:p w14:paraId="603EB789" w14:textId="77777777" w:rsidR="00F558CF" w:rsidRPr="00CD7A6F" w:rsidRDefault="00F558CF" w:rsidP="00F558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hAnsi="Calibri Light" w:cs="Times New Roman"/>
                <w:sz w:val="28"/>
                <w:szCs w:val="28"/>
              </w:rPr>
              <w:t>«Нормативно-правовое регулирование и практическая реализация положений Федерального закона № 458-ФЗ»</w:t>
            </w:r>
          </w:p>
        </w:tc>
      </w:tr>
    </w:tbl>
    <w:p w14:paraId="783BC4E2" w14:textId="09F3C413" w:rsidR="00DD1FA9" w:rsidRPr="0018209B" w:rsidRDefault="000C6F3D" w:rsidP="00F558CF">
      <w:pPr>
        <w:tabs>
          <w:tab w:val="left" w:pos="2184"/>
        </w:tabs>
        <w:ind w:right="-426"/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E29C" wp14:editId="14B8A08B">
                <wp:simplePos x="0" y="0"/>
                <wp:positionH relativeFrom="column">
                  <wp:posOffset>-412115</wp:posOffset>
                </wp:positionH>
                <wp:positionV relativeFrom="paragraph">
                  <wp:posOffset>-1254801</wp:posOffset>
                </wp:positionV>
                <wp:extent cx="6977743" cy="10120370"/>
                <wp:effectExtent l="0" t="0" r="139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743" cy="10120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2.45pt;margin-top:-98.8pt;width:549.45pt;height:7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" filled="f" strokecolor="black [3213]" strokeweight="1.5pt"/>
            </w:pict>
          </mc:Fallback>
        </mc:AlternateContent>
      </w:r>
      <w:r w:rsidR="00F558CF">
        <w:tab/>
      </w:r>
    </w:p>
    <w:p w14:paraId="08682A23" w14:textId="29CF9502" w:rsidR="00426453" w:rsidRDefault="009641B1" w:rsidP="00A35E3B">
      <w:pPr>
        <w:autoSpaceDE w:val="0"/>
        <w:autoSpaceDN w:val="0"/>
        <w:adjustRightInd w:val="0"/>
        <w:spacing w:after="0" w:line="336" w:lineRule="auto"/>
        <w:ind w:left="-284"/>
        <w:jc w:val="both"/>
        <w:rPr>
          <w:rFonts w:ascii="Calibri Light" w:eastAsia="Gulim" w:hAnsi="Calibri Light" w:cs="Times New Roman"/>
          <w:sz w:val="28"/>
          <w:szCs w:val="28"/>
        </w:rPr>
      </w:pPr>
      <w:proofErr w:type="gramStart"/>
      <w:r w:rsidRPr="00CD7A6F">
        <w:rPr>
          <w:rFonts w:ascii="Calibri Light" w:eastAsia="Gulim" w:hAnsi="Calibri Light" w:cs="Times New Roman"/>
          <w:sz w:val="28"/>
          <w:szCs w:val="28"/>
        </w:rPr>
        <w:t>Место</w:t>
      </w:r>
      <w:r w:rsidR="00E52B62" w:rsidRPr="00CD7A6F">
        <w:rPr>
          <w:rFonts w:ascii="Calibri Light" w:eastAsia="Gulim" w:hAnsi="Calibri Light" w:cs="Times New Roman"/>
          <w:sz w:val="28"/>
          <w:szCs w:val="28"/>
        </w:rPr>
        <w:t> </w:t>
      </w:r>
      <w:r w:rsidR="00E57849" w:rsidRPr="00CD7A6F">
        <w:rPr>
          <w:rFonts w:ascii="Calibri Light" w:eastAsia="Gulim" w:hAnsi="Calibri Light" w:cs="Times New Roman"/>
          <w:sz w:val="28"/>
          <w:szCs w:val="28"/>
        </w:rPr>
        <w:t>проведения:</w:t>
      </w:r>
      <w:r w:rsidR="00C80BC1" w:rsidRPr="00CD7A6F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  <w:r w:rsidR="0018209B" w:rsidRPr="00CD7A6F">
        <w:rPr>
          <w:rFonts w:ascii="Calibri Light" w:eastAsia="Gulim" w:hAnsi="Calibri Light" w:cs="Times New Roman"/>
          <w:sz w:val="28"/>
          <w:szCs w:val="28"/>
          <w:u w:val="single"/>
        </w:rPr>
        <w:t>г. Москва, Зубовский бульвар, д. 4, Пресс-центр МИА «Россия сегодня», «Малый зал»</w:t>
      </w:r>
      <w:proofErr w:type="gramEnd"/>
    </w:p>
    <w:p w14:paraId="0F132685" w14:textId="7DF11873" w:rsidR="00566FD8" w:rsidRPr="00426453" w:rsidRDefault="008460AA" w:rsidP="00A35E3B">
      <w:pPr>
        <w:autoSpaceDE w:val="0"/>
        <w:autoSpaceDN w:val="0"/>
        <w:adjustRightInd w:val="0"/>
        <w:spacing w:after="0" w:line="336" w:lineRule="auto"/>
        <w:ind w:left="-284"/>
        <w:rPr>
          <w:rFonts w:ascii="Calibri Light" w:eastAsia="Gulim" w:hAnsi="Calibri Light" w:cs="Times New Roman"/>
          <w:sz w:val="28"/>
          <w:szCs w:val="28"/>
        </w:rPr>
      </w:pPr>
      <w:r w:rsidRPr="00CD7A6F">
        <w:rPr>
          <w:rFonts w:ascii="Calibri Light" w:eastAsia="Gulim" w:hAnsi="Calibri Light" w:cs="Times New Roman"/>
          <w:sz w:val="28"/>
          <w:szCs w:val="28"/>
        </w:rPr>
        <w:t xml:space="preserve">Дата и время проведения: </w:t>
      </w:r>
      <w:r w:rsidR="00D76413">
        <w:rPr>
          <w:rFonts w:ascii="Calibri Light" w:eastAsia="Gulim" w:hAnsi="Calibri Light" w:cs="Times New Roman"/>
          <w:sz w:val="28"/>
          <w:szCs w:val="28"/>
          <w:u w:val="single"/>
        </w:rPr>
        <w:t>19 февраля 2016</w:t>
      </w:r>
      <w:bookmarkStart w:id="0" w:name="_GoBack"/>
      <w:bookmarkEnd w:id="0"/>
      <w:r w:rsidR="009641B1" w:rsidRPr="00CD7A6F">
        <w:rPr>
          <w:rFonts w:ascii="Calibri Light" w:eastAsia="Gulim" w:hAnsi="Calibri Light" w:cs="Times New Roman"/>
          <w:sz w:val="28"/>
          <w:szCs w:val="28"/>
          <w:u w:val="single"/>
        </w:rPr>
        <w:t xml:space="preserve"> г. </w:t>
      </w:r>
      <w:r w:rsidR="0018209B" w:rsidRPr="00CD7A6F">
        <w:rPr>
          <w:rFonts w:ascii="Calibri Light" w:eastAsia="Gulim" w:hAnsi="Calibri Light" w:cs="Times New Roman"/>
          <w:sz w:val="28"/>
          <w:szCs w:val="28"/>
          <w:u w:val="single"/>
        </w:rPr>
        <w:t xml:space="preserve"> с 9.30 до 17.00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809"/>
        <w:gridCol w:w="8398"/>
      </w:tblGrid>
      <w:tr w:rsidR="001D29BF" w:rsidRPr="00CD7A6F" w14:paraId="1B1F10D1" w14:textId="77777777" w:rsidTr="00B03FEE">
        <w:trPr>
          <w:trHeight w:val="453"/>
        </w:trPr>
        <w:tc>
          <w:tcPr>
            <w:tcW w:w="1809" w:type="dxa"/>
            <w:shd w:val="clear" w:color="auto" w:fill="B8CCE4" w:themeFill="accent1" w:themeFillTint="66"/>
          </w:tcPr>
          <w:p w14:paraId="792ADC68" w14:textId="18F9B603" w:rsidR="001D29BF" w:rsidRPr="00426453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09.30</w:t>
            </w:r>
            <w:r w:rsidR="00E52B62" w:rsidRPr="00426453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DC5F68" w:rsidRPr="00426453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426453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</w:p>
        </w:tc>
        <w:tc>
          <w:tcPr>
            <w:tcW w:w="8398" w:type="dxa"/>
            <w:shd w:val="clear" w:color="auto" w:fill="B8CCE4" w:themeFill="accent1" w:themeFillTint="66"/>
          </w:tcPr>
          <w:p w14:paraId="7C56704C" w14:textId="018F75F3" w:rsidR="00BA62BC" w:rsidRPr="00426453" w:rsidRDefault="00BA62BC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Регистрация</w:t>
            </w:r>
            <w:r w:rsidR="00D62188" w:rsidRPr="00426453">
              <w:rPr>
                <w:rFonts w:ascii="Calibri Light" w:eastAsia="Gulim" w:hAnsi="Calibri Light" w:cs="Times New Roman"/>
                <w:sz w:val="28"/>
                <w:szCs w:val="28"/>
              </w:rPr>
              <w:t>, приветственный кофе</w:t>
            </w:r>
          </w:p>
        </w:tc>
      </w:tr>
      <w:tr w:rsidR="001D29BF" w:rsidRPr="00CD7A6F" w14:paraId="240D0072" w14:textId="77777777" w:rsidTr="00B03FEE">
        <w:tc>
          <w:tcPr>
            <w:tcW w:w="1809" w:type="dxa"/>
          </w:tcPr>
          <w:p w14:paraId="11D4E97C" w14:textId="772FFFEC" w:rsidR="001D29BF" w:rsidRPr="00CD7A6F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  <w:r w:rsidR="00E52B62" w:rsidRP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- </w:t>
            </w:r>
            <w:r w:rsidR="00D62188" w:rsidRPr="00CD7A6F">
              <w:rPr>
                <w:rFonts w:ascii="Calibri Light" w:eastAsia="Gulim" w:hAnsi="Calibri Light" w:cs="Times New Roman"/>
                <w:sz w:val="28"/>
                <w:szCs w:val="28"/>
              </w:rPr>
              <w:t>10.1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163155C5" w14:textId="056F7587" w:rsidR="001D29BF" w:rsidRPr="00CD7A6F" w:rsidRDefault="00D6218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Открытие семинара</w:t>
            </w:r>
          </w:p>
          <w:p w14:paraId="33311E59" w14:textId="77777777" w:rsidR="00977620" w:rsidRPr="00CD7A6F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300DFF6F" w14:textId="4C85EE0B" w:rsidR="001D29BF" w:rsidRPr="00CD7A6F" w:rsidRDefault="0052027B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Макрушин </w:t>
            </w:r>
            <w:r w:rsidR="001D29BF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D62188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="001D29BF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 w:rsidR="00D62188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ячеславович </w:t>
            </w:r>
          </w:p>
        </w:tc>
      </w:tr>
      <w:tr w:rsidR="001D29BF" w:rsidRPr="00CD7A6F" w14:paraId="2A2D344A" w14:textId="77777777" w:rsidTr="00B03FEE">
        <w:tc>
          <w:tcPr>
            <w:tcW w:w="1809" w:type="dxa"/>
          </w:tcPr>
          <w:p w14:paraId="21D6D4F5" w14:textId="23BE5ED1" w:rsidR="001D29BF" w:rsidRPr="00CD7A6F" w:rsidRDefault="00D62188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10.10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11.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3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160FC952" w14:textId="10B3D09C" w:rsidR="0018209B" w:rsidRPr="00CD7A6F" w:rsidRDefault="0018209B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«Нормативно-правовое регулирование в сфере обращения с отходами»</w:t>
            </w:r>
          </w:p>
          <w:p w14:paraId="62E4350A" w14:textId="77777777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49B46FAE" w14:textId="690EDA69" w:rsidR="001D29BF" w:rsidRPr="00CD7A6F" w:rsidRDefault="0052027B" w:rsidP="0052027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Макрушин </w:t>
            </w:r>
            <w:r w:rsidR="0018209B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Алексей Вячеславович </w:t>
            </w:r>
          </w:p>
        </w:tc>
      </w:tr>
      <w:tr w:rsidR="001D29BF" w:rsidRPr="00CD7A6F" w14:paraId="35500157" w14:textId="77777777" w:rsidTr="00B03FEE">
        <w:trPr>
          <w:trHeight w:val="479"/>
        </w:trPr>
        <w:tc>
          <w:tcPr>
            <w:tcW w:w="1809" w:type="dxa"/>
            <w:shd w:val="clear" w:color="auto" w:fill="B8CCE4" w:themeFill="accent1" w:themeFillTint="66"/>
          </w:tcPr>
          <w:p w14:paraId="7386BF60" w14:textId="625CA514" w:rsidR="001D29BF" w:rsidRPr="00426453" w:rsidRDefault="0018209B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11.3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426453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426453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12.0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  <w:shd w:val="clear" w:color="auto" w:fill="B8CCE4" w:themeFill="accent1" w:themeFillTint="66"/>
          </w:tcPr>
          <w:p w14:paraId="1368C4BB" w14:textId="7F2297C2" w:rsidR="001D29BF" w:rsidRPr="00426453" w:rsidRDefault="00346B3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К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офе</w:t>
            </w:r>
            <w:r w:rsidR="00AF4FCB" w:rsidRPr="00426453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1D29BF" w:rsidRPr="00426453">
              <w:rPr>
                <w:rFonts w:ascii="Calibri Light" w:eastAsia="Gulim" w:hAnsi="Calibri Light" w:cs="Times New Roman"/>
                <w:sz w:val="28"/>
                <w:szCs w:val="28"/>
              </w:rPr>
              <w:t>пауза</w:t>
            </w:r>
          </w:p>
        </w:tc>
      </w:tr>
      <w:tr w:rsidR="001D29BF" w:rsidRPr="00CD7A6F" w14:paraId="590D3C96" w14:textId="77777777" w:rsidTr="00B03FEE">
        <w:tc>
          <w:tcPr>
            <w:tcW w:w="1809" w:type="dxa"/>
          </w:tcPr>
          <w:p w14:paraId="5950446A" w14:textId="42CF1317" w:rsidR="001D29BF" w:rsidRPr="00CD7A6F" w:rsidRDefault="0018209B" w:rsidP="00CD7A6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12.0</w:t>
            </w:r>
            <w:r w:rsidR="00280A83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280A83" w:rsidRPr="00CD7A6F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3.0</w:t>
            </w:r>
            <w:r w:rsidR="00280A83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3A00526B" w14:textId="5D7DA7B4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«Ценообразование и антимонопольное регулирование в сфере обращения с отходами»</w:t>
            </w:r>
          </w:p>
          <w:p w14:paraId="38978A72" w14:textId="1699AEB1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Заместитель начальника управления в сфере жилищно-коммунального хозяйства Федеральной антимонопольной службы Российской Федерации</w:t>
            </w:r>
          </w:p>
          <w:p w14:paraId="775D803B" w14:textId="44F422D3" w:rsidR="001D29BF" w:rsidRPr="00CD7A6F" w:rsidRDefault="0018209B" w:rsidP="0018209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Федяков Александр Сергеевич </w:t>
            </w:r>
          </w:p>
        </w:tc>
      </w:tr>
      <w:tr w:rsidR="0018209B" w:rsidRPr="00CD7A6F" w14:paraId="61ED2E6E" w14:textId="77777777" w:rsidTr="00B03FEE">
        <w:tc>
          <w:tcPr>
            <w:tcW w:w="1809" w:type="dxa"/>
          </w:tcPr>
          <w:p w14:paraId="1B372527" w14:textId="6020DD19" w:rsidR="0018209B" w:rsidRPr="00CD7A6F" w:rsidRDefault="0018209B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13.00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14.00</w:t>
            </w:r>
          </w:p>
        </w:tc>
        <w:tc>
          <w:tcPr>
            <w:tcW w:w="8398" w:type="dxa"/>
          </w:tcPr>
          <w:p w14:paraId="5AE82493" w14:textId="77777777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«Правила обращения с отходами и коммерческий учет»</w:t>
            </w:r>
          </w:p>
          <w:p w14:paraId="000E71FC" w14:textId="77777777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2D9901F7" w14:textId="0D36BA0B" w:rsidR="0018209B" w:rsidRPr="00CD7A6F" w:rsidRDefault="0052027B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Макрушин </w:t>
            </w:r>
            <w:r w:rsidR="0018209B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Алексей Вячеславович </w:t>
            </w:r>
          </w:p>
        </w:tc>
      </w:tr>
      <w:tr w:rsidR="00D62188" w:rsidRPr="00CD7A6F" w14:paraId="507BADF8" w14:textId="77777777" w:rsidTr="00B03FEE">
        <w:tc>
          <w:tcPr>
            <w:tcW w:w="1809" w:type="dxa"/>
            <w:shd w:val="clear" w:color="auto" w:fill="B8CCE4" w:themeFill="accent1" w:themeFillTint="66"/>
          </w:tcPr>
          <w:p w14:paraId="74A9B5C9" w14:textId="79DD3EC3" w:rsidR="00D62188" w:rsidRPr="00426453" w:rsidRDefault="0018209B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14.00 - 14.3</w:t>
            </w:r>
            <w:r w:rsidR="00D62188"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  <w:shd w:val="clear" w:color="auto" w:fill="B8CCE4" w:themeFill="accent1" w:themeFillTint="66"/>
          </w:tcPr>
          <w:p w14:paraId="2DAFE89E" w14:textId="13459205" w:rsidR="00D62188" w:rsidRPr="00426453" w:rsidRDefault="00D62188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Кофе-пауза</w:t>
            </w:r>
          </w:p>
        </w:tc>
      </w:tr>
      <w:tr w:rsidR="008F635F" w:rsidRPr="00CD7A6F" w14:paraId="4C2DC30D" w14:textId="77777777" w:rsidTr="00B03FEE">
        <w:trPr>
          <w:trHeight w:val="411"/>
        </w:trPr>
        <w:tc>
          <w:tcPr>
            <w:tcW w:w="1809" w:type="dxa"/>
          </w:tcPr>
          <w:p w14:paraId="5C9F0D47" w14:textId="0A41A3EE" w:rsidR="008F635F" w:rsidRPr="00CD7A6F" w:rsidRDefault="00977620" w:rsidP="00CD7A6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="0018209B" w:rsidRPr="00CD7A6F">
              <w:rPr>
                <w:rFonts w:ascii="Calibri Light" w:eastAsia="Gulim" w:hAnsi="Calibri Light" w:cs="Times New Roman"/>
                <w:sz w:val="28"/>
                <w:szCs w:val="28"/>
              </w:rPr>
              <w:t>4.3</w:t>
            </w:r>
            <w:r w:rsidR="008F635F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CD7A6F">
              <w:rPr>
                <w:rFonts w:ascii="Calibri Light" w:eastAsia="Gulim" w:hAnsi="Calibri Light" w:cs="Times New Roman"/>
                <w:sz w:val="28"/>
                <w:szCs w:val="28"/>
              </w:rPr>
              <w:t xml:space="preserve">- </w:t>
            </w:r>
            <w:r w:rsidR="0018209B" w:rsidRPr="00CD7A6F">
              <w:rPr>
                <w:rFonts w:ascii="Calibri Light" w:eastAsia="Gulim" w:hAnsi="Calibri Light" w:cs="Times New Roman"/>
                <w:sz w:val="28"/>
                <w:szCs w:val="28"/>
              </w:rPr>
              <w:t>15.3</w:t>
            </w:r>
            <w:r w:rsidR="008F635F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4FE92F6F" w14:textId="77777777" w:rsidR="0018209B" w:rsidRPr="00CD7A6F" w:rsidRDefault="0018209B" w:rsidP="00CD7A6F">
            <w:pPr>
              <w:spacing w:after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«О новых правилах функционирования рынка обращения с отходами»</w:t>
            </w:r>
          </w:p>
          <w:p w14:paraId="36CA6A15" w14:textId="43DC13A1" w:rsidR="0018209B" w:rsidRPr="00CD7A6F" w:rsidRDefault="0018209B" w:rsidP="00BB2747">
            <w:pPr>
              <w:spacing w:after="0"/>
              <w:jc w:val="both"/>
              <w:rPr>
                <w:rFonts w:ascii="Calibri Light" w:eastAsia="Gulim" w:hAnsi="Calibri Light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Заместитель директора Департамента жилищно-коммунального хозяйства  - начальник Отдела ТБО и услуг в сфере похоронного дела Министерства строительства и жилищно-коммунального хозяйства Российской Федерации</w:t>
            </w:r>
          </w:p>
          <w:p w14:paraId="5CCD5474" w14:textId="679EDACD" w:rsidR="008F635F" w:rsidRPr="00CD7A6F" w:rsidRDefault="00426453" w:rsidP="00BB2747">
            <w:pPr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Осипова </w:t>
            </w:r>
            <w:r w:rsidR="0018209B" w:rsidRPr="00CD7A6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Маргарита Александровна </w:t>
            </w:r>
          </w:p>
        </w:tc>
      </w:tr>
      <w:tr w:rsidR="0052027B" w:rsidRPr="00CD7A6F" w14:paraId="1EA558EB" w14:textId="77777777" w:rsidTr="00B03FEE">
        <w:tc>
          <w:tcPr>
            <w:tcW w:w="1809" w:type="dxa"/>
          </w:tcPr>
          <w:p w14:paraId="687753E9" w14:textId="543CE175" w:rsidR="0052027B" w:rsidRDefault="00F558CF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hAnsi="Calibri Light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7F800" wp14:editId="4D7C6429">
                      <wp:simplePos x="0" y="0"/>
                      <wp:positionH relativeFrom="column">
                        <wp:posOffset>-283429</wp:posOffset>
                      </wp:positionH>
                      <wp:positionV relativeFrom="paragraph">
                        <wp:posOffset>-1358900</wp:posOffset>
                      </wp:positionV>
                      <wp:extent cx="6977380" cy="10119995"/>
                      <wp:effectExtent l="0" t="0" r="13970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7380" cy="10119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2.3pt;margin-top:-107pt;width:549.4pt;height:7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" filled="f" strokecolor="black [3213]" strokeweight="1.5pt"/>
                  </w:pict>
                </mc:Fallback>
              </mc:AlternateConten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 xml:space="preserve">15.30 - </w:t>
            </w:r>
            <w:r w:rsidR="0052027B" w:rsidRPr="00CD7A6F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6</w:t>
            </w:r>
            <w:r w:rsidR="0052027B" w:rsidRPr="00CD7A6F">
              <w:rPr>
                <w:rFonts w:ascii="Calibri Light" w:eastAsia="Gulim" w:hAnsi="Calibri Light" w:cs="Times New Roman"/>
                <w:sz w:val="28"/>
                <w:szCs w:val="28"/>
              </w:rPr>
              <w:t>.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2</w:t>
            </w:r>
            <w:r w:rsidR="0052027B" w:rsidRPr="00CD7A6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06119490" w14:textId="77777777" w:rsidR="0052027B" w:rsidRPr="0052027B" w:rsidRDefault="0052027B" w:rsidP="0052027B">
            <w:pPr>
              <w:spacing w:after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52027B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«Разработка территориальных схем по обращению с отходами»</w:t>
            </w:r>
          </w:p>
          <w:p w14:paraId="6B7D165A" w14:textId="77777777" w:rsidR="0052027B" w:rsidRPr="0052027B" w:rsidRDefault="0052027B" w:rsidP="0052027B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52027B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44DAF2E7" w14:textId="09A4C8DB" w:rsidR="0052027B" w:rsidRPr="00CD7A6F" w:rsidRDefault="0052027B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52027B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Макрушин Алексей Вячеславович </w:t>
            </w:r>
          </w:p>
        </w:tc>
      </w:tr>
      <w:tr w:rsidR="008F305D" w:rsidRPr="00CD7A6F" w14:paraId="77ED5A14" w14:textId="77777777" w:rsidTr="00B03FEE">
        <w:tc>
          <w:tcPr>
            <w:tcW w:w="1809" w:type="dxa"/>
          </w:tcPr>
          <w:p w14:paraId="6700AA98" w14:textId="18670F03" w:rsidR="008F305D" w:rsidRPr="00CD7A6F" w:rsidRDefault="00CD7A6F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6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.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2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 xml:space="preserve">0 - 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16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.</w:t>
            </w:r>
            <w:r w:rsidR="0052027B">
              <w:rPr>
                <w:rFonts w:ascii="Calibri Light" w:eastAsia="Gulim" w:hAnsi="Calibri Light" w:cs="Times New Roman"/>
                <w:sz w:val="28"/>
                <w:szCs w:val="28"/>
              </w:rPr>
              <w:t>5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14:paraId="70EEF732" w14:textId="77777777" w:rsidR="0018209B" w:rsidRPr="00CD7A6F" w:rsidRDefault="0018209B" w:rsidP="0018209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  <w:lang w:val="en-US"/>
              </w:rPr>
              <w:t>IT</w:t>
            </w:r>
            <w:r w:rsidRPr="00CD7A6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– технологии в сфере обращения с отходами. Презентация программного продукта для обеспечения автоматизации процессов контроля обращения с отходами»</w:t>
            </w:r>
          </w:p>
          <w:p w14:paraId="1A8E2C7B" w14:textId="2F02B179" w:rsidR="0018209B" w:rsidRPr="00CD7A6F" w:rsidRDefault="0018209B" w:rsidP="00CD7A6F">
            <w:pPr>
              <w:spacing w:after="0"/>
              <w:jc w:val="both"/>
              <w:rPr>
                <w:rFonts w:ascii="Calibri Light" w:hAnsi="Calibri Light"/>
                <w:i/>
                <w:sz w:val="28"/>
                <w:szCs w:val="28"/>
              </w:rPr>
            </w:pP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Председатель </w:t>
            </w:r>
            <w:r w:rsidR="00CD7A6F" w:rsidRPr="00CD7A6F">
              <w:rPr>
                <w:rFonts w:ascii="Calibri Light" w:hAnsi="Calibri Light"/>
                <w:i/>
                <w:sz w:val="28"/>
                <w:szCs w:val="28"/>
              </w:rPr>
              <w:t xml:space="preserve">правления ГК </w:t>
            </w:r>
            <w:r w:rsidRPr="00CD7A6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«Большая тройка» </w:t>
            </w:r>
          </w:p>
          <w:p w14:paraId="1F9D7DBC" w14:textId="37E5CE7F" w:rsidR="008F305D" w:rsidRPr="00CD7A6F" w:rsidRDefault="005F49A1" w:rsidP="005F49A1">
            <w:pPr>
              <w:spacing w:after="0"/>
              <w:jc w:val="both"/>
              <w:rPr>
                <w:rFonts w:ascii="Calibri Light" w:eastAsia="Gulim" w:hAnsi="Calibri Light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Седов Артем </w:t>
            </w:r>
          </w:p>
        </w:tc>
      </w:tr>
      <w:tr w:rsidR="0018209B" w:rsidRPr="00CD7A6F" w14:paraId="073CC2D7" w14:textId="77777777" w:rsidTr="00B03FEE">
        <w:tc>
          <w:tcPr>
            <w:tcW w:w="1809" w:type="dxa"/>
            <w:shd w:val="clear" w:color="auto" w:fill="B8CCE4" w:themeFill="accent1" w:themeFillTint="66"/>
          </w:tcPr>
          <w:p w14:paraId="3C5EB751" w14:textId="5E26457B" w:rsidR="0018209B" w:rsidRPr="00426453" w:rsidRDefault="0052027B" w:rsidP="0052027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16</w:t>
            </w:r>
            <w:r w:rsidR="0018209B" w:rsidRPr="00426453">
              <w:rPr>
                <w:rFonts w:ascii="Calibri Light" w:eastAsia="Gulim" w:hAnsi="Calibri Light" w:cs="Times New Roman"/>
                <w:sz w:val="28"/>
                <w:szCs w:val="28"/>
              </w:rPr>
              <w:t>.</w:t>
            </w: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5</w:t>
            </w:r>
            <w:r w:rsidR="0018209B" w:rsidRPr="00426453">
              <w:rPr>
                <w:rFonts w:ascii="Calibri Light" w:eastAsia="Gulim" w:hAnsi="Calibri Light" w:cs="Times New Roman"/>
                <w:sz w:val="28"/>
                <w:szCs w:val="28"/>
              </w:rPr>
              <w:t>0 - 17.</w:t>
            </w: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18209B" w:rsidRPr="0042645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  <w:shd w:val="clear" w:color="auto" w:fill="B8CCE4" w:themeFill="accent1" w:themeFillTint="66"/>
          </w:tcPr>
          <w:p w14:paraId="18AB85E8" w14:textId="14ED42BF" w:rsidR="0018209B" w:rsidRPr="00426453" w:rsidRDefault="0018209B" w:rsidP="00E52B62">
            <w:pPr>
              <w:spacing w:line="276" w:lineRule="auto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426453">
              <w:rPr>
                <w:rFonts w:ascii="Calibri Light" w:eastAsia="Gulim" w:hAnsi="Calibri Light" w:cs="Times New Roman"/>
                <w:sz w:val="28"/>
                <w:szCs w:val="28"/>
              </w:rPr>
              <w:t>Подведение итогов</w:t>
            </w:r>
          </w:p>
        </w:tc>
      </w:tr>
    </w:tbl>
    <w:p w14:paraId="79BE776A" w14:textId="77777777" w:rsidR="001D29BF" w:rsidRPr="00E52B62" w:rsidRDefault="001D29BF" w:rsidP="002272F6">
      <w:pPr>
        <w:pStyle w:val="a4"/>
        <w:tabs>
          <w:tab w:val="left" w:pos="567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Calibri Light" w:eastAsia="Gulim" w:hAnsi="Calibri Light" w:cs="Times New Roman"/>
          <w:b/>
          <w:sz w:val="28"/>
          <w:szCs w:val="28"/>
        </w:rPr>
      </w:pPr>
    </w:p>
    <w:p w14:paraId="3D70575C" w14:textId="77777777" w:rsidR="008F635F" w:rsidRDefault="008F635F">
      <w:pPr>
        <w:rPr>
          <w:rFonts w:ascii="Calibri Light" w:eastAsia="Gulim" w:hAnsi="Calibri Light"/>
          <w:sz w:val="28"/>
          <w:szCs w:val="28"/>
        </w:rPr>
      </w:pPr>
    </w:p>
    <w:p w14:paraId="3F33F075" w14:textId="77777777" w:rsidR="0018209B" w:rsidRDefault="0018209B" w:rsidP="0018209B">
      <w:pPr>
        <w:rPr>
          <w:rFonts w:ascii="Calibri Light" w:eastAsia="Gulim" w:hAnsi="Calibri Light" w:cs="Times New Roman"/>
          <w:b/>
          <w:i/>
          <w:sz w:val="28"/>
          <w:szCs w:val="28"/>
        </w:rPr>
      </w:pPr>
    </w:p>
    <w:p w14:paraId="0F020A7C" w14:textId="16AD0446" w:rsidR="0018209B" w:rsidRDefault="0018209B" w:rsidP="0018209B">
      <w:pPr>
        <w:rPr>
          <w:rFonts w:ascii="Calibri Light" w:eastAsia="Gulim" w:hAnsi="Calibri Light"/>
          <w:sz w:val="28"/>
          <w:szCs w:val="28"/>
        </w:rPr>
      </w:pPr>
    </w:p>
    <w:sectPr w:rsidR="0018209B" w:rsidSect="00B03FEE">
      <w:head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E9C34" w14:textId="77777777" w:rsidR="002B1DDD" w:rsidRDefault="002B1DDD" w:rsidP="00817055">
      <w:pPr>
        <w:spacing w:after="0" w:line="240" w:lineRule="auto"/>
      </w:pPr>
      <w:r>
        <w:separator/>
      </w:r>
    </w:p>
  </w:endnote>
  <w:endnote w:type="continuationSeparator" w:id="0">
    <w:p w14:paraId="3DC1AC77" w14:textId="77777777" w:rsidR="002B1DDD" w:rsidRDefault="002B1DDD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50FE6" w14:textId="77777777" w:rsidR="002B1DDD" w:rsidRDefault="002B1DDD" w:rsidP="00817055">
      <w:pPr>
        <w:spacing w:after="0" w:line="240" w:lineRule="auto"/>
      </w:pPr>
      <w:r>
        <w:separator/>
      </w:r>
    </w:p>
  </w:footnote>
  <w:footnote w:type="continuationSeparator" w:id="0">
    <w:p w14:paraId="78DCD8A8" w14:textId="77777777" w:rsidR="002B1DDD" w:rsidRDefault="002B1DDD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5081"/>
    </w:tblGrid>
    <w:tr w:rsidR="00F558CF" w14:paraId="48171444" w14:textId="77777777" w:rsidTr="005D1C86">
      <w:trPr>
        <w:trHeight w:val="1314"/>
      </w:trPr>
      <w:tc>
        <w:tcPr>
          <w:tcW w:w="5080" w:type="dxa"/>
        </w:tcPr>
        <w:p w14:paraId="72B1DE6C" w14:textId="77777777" w:rsidR="00F558CF" w:rsidRDefault="00F558CF" w:rsidP="005D1C86">
          <w:pPr>
            <w:pStyle w:val="a6"/>
            <w:tabs>
              <w:tab w:val="left" w:pos="673"/>
              <w:tab w:val="right" w:pos="4853"/>
            </w:tabs>
            <w:ind w:left="-284"/>
          </w:pPr>
          <w:r>
            <w:rPr>
              <w:noProof/>
              <w:lang w:eastAsia="ru-RU"/>
            </w:rPr>
            <w:drawing>
              <wp:inline distT="0" distB="0" distL="0" distR="0" wp14:anchorId="387146AD" wp14:editId="6CB129BF">
                <wp:extent cx="1789026" cy="961053"/>
                <wp:effectExtent l="0" t="0" r="1905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_жкх_р_01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746" cy="96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</w:tcPr>
        <w:p w14:paraId="2CAEC70D" w14:textId="77777777" w:rsidR="00F558CF" w:rsidRDefault="00F558CF" w:rsidP="005D1C86">
          <w:pPr>
            <w:pStyle w:val="a6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639B687D" wp14:editId="5C047706">
                <wp:extent cx="1954291" cy="727023"/>
                <wp:effectExtent l="0" t="0" r="825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строй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431" cy="736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D5FDF2" w14:textId="191FC413" w:rsidR="00280A83" w:rsidRPr="00F558CF" w:rsidRDefault="00280A83" w:rsidP="00F55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792"/>
    <w:rsid w:val="00010269"/>
    <w:rsid w:val="000102B5"/>
    <w:rsid w:val="00012D3F"/>
    <w:rsid w:val="00013332"/>
    <w:rsid w:val="00014EB2"/>
    <w:rsid w:val="00016E41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46"/>
    <w:rsid w:val="001717EE"/>
    <w:rsid w:val="00172659"/>
    <w:rsid w:val="00172A58"/>
    <w:rsid w:val="0017719D"/>
    <w:rsid w:val="001778A9"/>
    <w:rsid w:val="0018073C"/>
    <w:rsid w:val="0018124A"/>
    <w:rsid w:val="0018209B"/>
    <w:rsid w:val="00182BEB"/>
    <w:rsid w:val="00184F90"/>
    <w:rsid w:val="00191082"/>
    <w:rsid w:val="00194A4A"/>
    <w:rsid w:val="001A1889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F9B"/>
    <w:rsid w:val="001E7FF6"/>
    <w:rsid w:val="001F0718"/>
    <w:rsid w:val="001F3DB2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0A83"/>
    <w:rsid w:val="002821AF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710"/>
    <w:rsid w:val="002A783B"/>
    <w:rsid w:val="002A7F0A"/>
    <w:rsid w:val="002B1DDD"/>
    <w:rsid w:val="002B4B9F"/>
    <w:rsid w:val="002B5B31"/>
    <w:rsid w:val="002B630A"/>
    <w:rsid w:val="002B713A"/>
    <w:rsid w:val="002B7DD4"/>
    <w:rsid w:val="002C0A2D"/>
    <w:rsid w:val="002C7043"/>
    <w:rsid w:val="002C7D1F"/>
    <w:rsid w:val="002D734E"/>
    <w:rsid w:val="002E1034"/>
    <w:rsid w:val="002E2AC1"/>
    <w:rsid w:val="002E2ED4"/>
    <w:rsid w:val="002E4222"/>
    <w:rsid w:val="002E5FFA"/>
    <w:rsid w:val="002F35B3"/>
    <w:rsid w:val="002F41BA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1A45"/>
    <w:rsid w:val="00393BB2"/>
    <w:rsid w:val="00394990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453"/>
    <w:rsid w:val="00426665"/>
    <w:rsid w:val="00427019"/>
    <w:rsid w:val="00430D2D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218"/>
    <w:rsid w:val="00516FE3"/>
    <w:rsid w:val="0052027B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5973"/>
    <w:rsid w:val="00546A53"/>
    <w:rsid w:val="00546C1F"/>
    <w:rsid w:val="00547796"/>
    <w:rsid w:val="00552FEF"/>
    <w:rsid w:val="005531DF"/>
    <w:rsid w:val="00555230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49A1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6F7DA1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9BA"/>
    <w:rsid w:val="007D71E1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443F"/>
    <w:rsid w:val="0083541C"/>
    <w:rsid w:val="00836AAD"/>
    <w:rsid w:val="00841E91"/>
    <w:rsid w:val="00842A97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0D80"/>
    <w:rsid w:val="0089715D"/>
    <w:rsid w:val="008A16F9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305D"/>
    <w:rsid w:val="008F42BF"/>
    <w:rsid w:val="008F4DBA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546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2B88"/>
    <w:rsid w:val="009C534E"/>
    <w:rsid w:val="009C5B42"/>
    <w:rsid w:val="009C688F"/>
    <w:rsid w:val="009D0C22"/>
    <w:rsid w:val="009D18C8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5E3B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1A36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44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3FEE"/>
    <w:rsid w:val="00B04913"/>
    <w:rsid w:val="00B0662C"/>
    <w:rsid w:val="00B06AE2"/>
    <w:rsid w:val="00B06EE6"/>
    <w:rsid w:val="00B07C9D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13DC"/>
    <w:rsid w:val="00BB2747"/>
    <w:rsid w:val="00BB3B16"/>
    <w:rsid w:val="00BB6F73"/>
    <w:rsid w:val="00BC0745"/>
    <w:rsid w:val="00BC45B1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22A58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649"/>
    <w:rsid w:val="00C66A8B"/>
    <w:rsid w:val="00C70487"/>
    <w:rsid w:val="00C72968"/>
    <w:rsid w:val="00C72A46"/>
    <w:rsid w:val="00C7344C"/>
    <w:rsid w:val="00C7702D"/>
    <w:rsid w:val="00C80BC1"/>
    <w:rsid w:val="00C82CA7"/>
    <w:rsid w:val="00C85918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D7A6F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1B8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2188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413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5F68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0B6A"/>
    <w:rsid w:val="00E31426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300A"/>
    <w:rsid w:val="00F44871"/>
    <w:rsid w:val="00F46301"/>
    <w:rsid w:val="00F52FDB"/>
    <w:rsid w:val="00F5540E"/>
    <w:rsid w:val="00F558CF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C0BE2"/>
    <w:rsid w:val="00FC104F"/>
    <w:rsid w:val="00FC224C"/>
    <w:rsid w:val="00FC371D"/>
    <w:rsid w:val="00FC4795"/>
    <w:rsid w:val="00FC5553"/>
    <w:rsid w:val="00FC643F"/>
    <w:rsid w:val="00FC6660"/>
    <w:rsid w:val="00FC7502"/>
    <w:rsid w:val="00FE25D9"/>
    <w:rsid w:val="00FE4F53"/>
    <w:rsid w:val="00FE5B0D"/>
    <w:rsid w:val="00FF054C"/>
    <w:rsid w:val="00FF09CD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53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9093-9404-4A2A-A3F3-FC50E1ED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M</cp:lastModifiedBy>
  <cp:revision>2</cp:revision>
  <cp:lastPrinted>2015-12-14T15:53:00Z</cp:lastPrinted>
  <dcterms:created xsi:type="dcterms:W3CDTF">2016-02-17T08:35:00Z</dcterms:created>
  <dcterms:modified xsi:type="dcterms:W3CDTF">2016-02-17T08:35:00Z</dcterms:modified>
</cp:coreProperties>
</file>